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48DD" w14:textId="718988CB" w:rsidR="009D294C" w:rsidRPr="00D56E83" w:rsidRDefault="0026450E" w:rsidP="002645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D56E83">
        <w:rPr>
          <w:rFonts w:ascii="Times New Roman" w:hAnsi="Times New Roman" w:cs="Times New Roman"/>
          <w:b/>
          <w:bCs/>
          <w:sz w:val="28"/>
          <w:szCs w:val="28"/>
          <w:lang w:val="en-GB"/>
        </w:rPr>
        <w:t>Swiss-Estonian cooperation programme (Environment Ag</w:t>
      </w:r>
      <w:r w:rsidR="00891218">
        <w:rPr>
          <w:rFonts w:ascii="Times New Roman" w:hAnsi="Times New Roman" w:cs="Times New Roman"/>
          <w:b/>
          <w:bCs/>
          <w:sz w:val="28"/>
          <w:szCs w:val="28"/>
          <w:lang w:val="en-GB"/>
        </w:rPr>
        <w:t>e</w:t>
      </w:r>
      <w:r w:rsidRPr="00D56E83">
        <w:rPr>
          <w:rFonts w:ascii="Times New Roman" w:hAnsi="Times New Roman" w:cs="Times New Roman"/>
          <w:b/>
          <w:bCs/>
          <w:sz w:val="28"/>
          <w:szCs w:val="28"/>
          <w:lang w:val="en-GB"/>
        </w:rPr>
        <w:t>ncy)</w:t>
      </w:r>
    </w:p>
    <w:p w14:paraId="097DCFF6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7929982C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b/>
          <w:bCs/>
          <w:sz w:val="24"/>
          <w:szCs w:val="24"/>
          <w:lang w:val="en-GB"/>
        </w:rPr>
        <w:t>Temporary jobs for the Environment Agency</w:t>
      </w:r>
    </w:p>
    <w:p w14:paraId="4BBFBD9B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D4BBDD8" w14:textId="0CB9F7CA" w:rsidR="0026450E" w:rsidRDefault="0026450E" w:rsidP="7526AF0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36A3B9DE">
        <w:rPr>
          <w:rFonts w:ascii="Times New Roman" w:hAnsi="Times New Roman" w:cs="Times New Roman"/>
          <w:sz w:val="24"/>
          <w:szCs w:val="24"/>
          <w:u w:val="single"/>
          <w:lang w:val="en-GB"/>
        </w:rPr>
        <w:t>General Project Coordinator</w:t>
      </w:r>
      <w:r w:rsidRPr="36A3B9DE">
        <w:rPr>
          <w:rFonts w:ascii="Times New Roman" w:hAnsi="Times New Roman" w:cs="Times New Roman"/>
          <w:sz w:val="24"/>
          <w:szCs w:val="24"/>
          <w:lang w:val="en-GB"/>
        </w:rPr>
        <w:t xml:space="preserve"> (full-time, </w:t>
      </w:r>
      <w:r w:rsidR="00B77150" w:rsidRPr="36A3B9DE">
        <w:rPr>
          <w:rFonts w:ascii="Times New Roman" w:hAnsi="Times New Roman" w:cs="Times New Roman"/>
          <w:sz w:val="24"/>
          <w:szCs w:val="24"/>
          <w:lang w:val="en-GB"/>
        </w:rPr>
        <w:t xml:space="preserve">period </w:t>
      </w:r>
      <w:r w:rsidRPr="36A3B9DE">
        <w:rPr>
          <w:rFonts w:ascii="Times New Roman" w:hAnsi="Times New Roman" w:cs="Times New Roman"/>
          <w:sz w:val="24"/>
          <w:szCs w:val="24"/>
          <w:lang w:val="en-GB"/>
        </w:rPr>
        <w:t xml:space="preserve">2024-2027) – </w:t>
      </w:r>
      <w:r w:rsidR="1F6F6F53" w:rsidRPr="36A3B9DE">
        <w:rPr>
          <w:rFonts w:ascii="Times New Roman" w:hAnsi="Times New Roman" w:cs="Times New Roman"/>
          <w:sz w:val="24"/>
          <w:szCs w:val="24"/>
          <w:lang w:val="en-GB"/>
        </w:rPr>
        <w:t xml:space="preserve">responsible for the project team management and the implementation of the actions, preparation of the public procurements, </w:t>
      </w:r>
      <w:r w:rsidR="27BE4937" w:rsidRPr="36A3B9DE">
        <w:rPr>
          <w:rFonts w:ascii="Times New Roman" w:hAnsi="Times New Roman" w:cs="Times New Roman"/>
          <w:sz w:val="24"/>
          <w:szCs w:val="24"/>
          <w:lang w:val="en-GB"/>
        </w:rPr>
        <w:t>documentation</w:t>
      </w:r>
      <w:r w:rsidR="1F6F6F53" w:rsidRPr="36A3B9DE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49752655" w:rsidRPr="36A3B9DE">
        <w:rPr>
          <w:rFonts w:ascii="Times New Roman" w:hAnsi="Times New Roman" w:cs="Times New Roman"/>
          <w:sz w:val="24"/>
          <w:szCs w:val="24"/>
          <w:lang w:val="en-GB"/>
        </w:rPr>
        <w:t>budget</w:t>
      </w:r>
      <w:r w:rsidR="1F6F6F53" w:rsidRPr="36A3B9DE">
        <w:rPr>
          <w:rFonts w:ascii="Times New Roman" w:hAnsi="Times New Roman" w:cs="Times New Roman"/>
          <w:sz w:val="24"/>
          <w:szCs w:val="24"/>
          <w:lang w:val="en-GB"/>
        </w:rPr>
        <w:t>, organizing study trips, communication and translation of the documents</w:t>
      </w:r>
      <w:r w:rsidR="0288B993" w:rsidRPr="36A3B9D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BBEBD8C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F7A8425" w14:textId="06E52127" w:rsidR="0026450E" w:rsidRPr="00D56E83" w:rsidRDefault="007C7B02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>Monitoring</w:t>
      </w:r>
      <w:r w:rsidR="0026450E"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specialist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full-time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period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2024-2027) – responsible for </w:t>
      </w:r>
      <w:r w:rsidR="0080462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develop</w:t>
      </w:r>
      <w:r w:rsidR="0080462C" w:rsidRPr="7C0E9531">
        <w:rPr>
          <w:rFonts w:ascii="Times New Roman" w:hAnsi="Times New Roman" w:cs="Times New Roman"/>
          <w:sz w:val="24"/>
          <w:szCs w:val="24"/>
          <w:lang w:val="en-GB"/>
        </w:rPr>
        <w:t>ment</w:t>
      </w:r>
      <w:r w:rsidR="34B4137C" w:rsidRPr="7C0E9531">
        <w:rPr>
          <w:rFonts w:ascii="Times New Roman" w:hAnsi="Times New Roman" w:cs="Times New Roman"/>
          <w:sz w:val="24"/>
          <w:szCs w:val="24"/>
          <w:lang w:val="en-GB"/>
        </w:rPr>
        <w:t>, testing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implement</w:t>
      </w:r>
      <w:r w:rsidR="0080462C" w:rsidRPr="7C0E9531">
        <w:rPr>
          <w:rFonts w:ascii="Times New Roman" w:hAnsi="Times New Roman" w:cs="Times New Roman"/>
          <w:sz w:val="24"/>
          <w:szCs w:val="24"/>
          <w:lang w:val="en-GB"/>
        </w:rPr>
        <w:t>ation of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new monitoring methodologies, including contributi</w:t>
      </w:r>
      <w:r w:rsidR="0080462C" w:rsidRPr="7C0E9531">
        <w:rPr>
          <w:rFonts w:ascii="Times New Roman" w:hAnsi="Times New Roman" w:cs="Times New Roman"/>
          <w:sz w:val="24"/>
          <w:szCs w:val="24"/>
          <w:lang w:val="en-GB"/>
        </w:rPr>
        <w:t>on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to the preparation of the acquisition of </w:t>
      </w:r>
      <w:r w:rsidR="168DFE5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mobile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3D bird radar and responsible for the implementation and integration of the equipment into the national monitoring methodolog</w:t>
      </w:r>
      <w:r w:rsidR="009E3C50" w:rsidRPr="7C0E9531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In cooperation with scientists and </w:t>
      </w:r>
      <w:r w:rsidR="0080462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technical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experts, map possible novel methodologies, solutions (eDNA) and equipment (night observation equipment, transmitters, remote sensing solutions, etc.) to be used </w:t>
      </w:r>
      <w:r w:rsidR="00B2098B" w:rsidRPr="7C0E9531">
        <w:rPr>
          <w:rFonts w:ascii="Times New Roman" w:hAnsi="Times New Roman" w:cs="Times New Roman"/>
          <w:sz w:val="24"/>
          <w:szCs w:val="24"/>
          <w:lang w:val="en-GB"/>
        </w:rPr>
        <w:t>in</w:t>
      </w:r>
      <w:r w:rsidR="0074497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wildlife and </w:t>
      </w:r>
      <w:r w:rsidR="000F3918" w:rsidRPr="7C0E9531">
        <w:rPr>
          <w:rFonts w:ascii="Times New Roman" w:hAnsi="Times New Roman" w:cs="Times New Roman"/>
          <w:sz w:val="24"/>
          <w:szCs w:val="24"/>
          <w:lang w:val="en-GB"/>
        </w:rPr>
        <w:t>ecosystem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2098B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monitoring. </w:t>
      </w:r>
      <w:r w:rsidR="005D16E3" w:rsidRPr="7C0E9531">
        <w:rPr>
          <w:rFonts w:ascii="Times New Roman" w:hAnsi="Times New Roman" w:cs="Times New Roman"/>
          <w:sz w:val="24"/>
          <w:szCs w:val="24"/>
          <w:lang w:val="en-GB"/>
        </w:rPr>
        <w:t>Arrange testing</w:t>
      </w:r>
      <w:r w:rsidR="00B2098B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of mapped novel monitoring methodologies, </w:t>
      </w:r>
      <w:r w:rsidR="005D16E3" w:rsidRPr="7C0E9531">
        <w:rPr>
          <w:rFonts w:ascii="Times New Roman" w:hAnsi="Times New Roman" w:cs="Times New Roman"/>
          <w:sz w:val="24"/>
          <w:szCs w:val="24"/>
          <w:lang w:val="en-GB"/>
        </w:rPr>
        <w:t>equipment,</w:t>
      </w:r>
      <w:r w:rsidR="00B2098B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solutions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E3681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Also, monitoring specialist will be responsible for the involvement of volunteers and organization of the campaigns. </w:t>
      </w:r>
    </w:p>
    <w:p w14:paraId="5A2C4293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F02F803" w14:textId="12A66965" w:rsidR="0026450E" w:rsidRDefault="005B4756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5D16E3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Monitoring </w:t>
      </w:r>
      <w:r w:rsidR="0026450E" w:rsidRPr="005D16E3">
        <w:rPr>
          <w:rFonts w:ascii="Times New Roman" w:hAnsi="Times New Roman" w:cs="Times New Roman"/>
          <w:sz w:val="24"/>
          <w:szCs w:val="24"/>
          <w:u w:val="single"/>
          <w:lang w:val="en-GB"/>
        </w:rPr>
        <w:t>assistant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full-time,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period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2024-2027) – </w:t>
      </w:r>
      <w:r w:rsidR="00572233" w:rsidRPr="00572233">
        <w:rPr>
          <w:rFonts w:ascii="Times New Roman" w:hAnsi="Times New Roman" w:cs="Times New Roman"/>
          <w:sz w:val="24"/>
          <w:szCs w:val="24"/>
          <w:lang w:val="en-GB"/>
        </w:rPr>
        <w:t>additional employee</w:t>
      </w:r>
      <w:r w:rsidR="00572233">
        <w:rPr>
          <w:rFonts w:ascii="Times New Roman" w:hAnsi="Times New Roman" w:cs="Times New Roman"/>
          <w:sz w:val="24"/>
          <w:szCs w:val="24"/>
          <w:lang w:val="en-GB"/>
        </w:rPr>
        <w:t xml:space="preserve">, who will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help to implement the new REM (Random Encounter Model) methodology, contributes to the collection of data through track cameras, data management and training of the artificial intelligence </w:t>
      </w:r>
      <w:r w:rsidR="00B2098B">
        <w:rPr>
          <w:rFonts w:ascii="Times New Roman" w:hAnsi="Times New Roman" w:cs="Times New Roman"/>
          <w:sz w:val="24"/>
          <w:szCs w:val="24"/>
          <w:lang w:val="en-GB"/>
        </w:rPr>
        <w:t xml:space="preserve">(AI)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to be created.</w:t>
      </w:r>
      <w:r w:rsidR="005F330F" w:rsidRPr="005F330F">
        <w:t xml:space="preserve"> </w:t>
      </w:r>
      <w:r w:rsidR="005F330F" w:rsidRPr="005F330F">
        <w:rPr>
          <w:rFonts w:ascii="Times New Roman" w:hAnsi="Times New Roman" w:cs="Times New Roman"/>
          <w:sz w:val="24"/>
          <w:szCs w:val="24"/>
          <w:lang w:val="en-GB"/>
        </w:rPr>
        <w:t>It is more cost-effective to hire a person than outsource the service. It also ensures operational efficiency and better control of the work.</w:t>
      </w:r>
    </w:p>
    <w:p w14:paraId="6509B0D3" w14:textId="609110B6" w:rsidR="00533077" w:rsidRDefault="00533077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87EB6E4" w14:textId="1283F1FF" w:rsidR="00533077" w:rsidRPr="00D56E83" w:rsidRDefault="00533077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Development of new methods, </w:t>
      </w:r>
      <w:r w:rsidR="00D97CC7">
        <w:rPr>
          <w:rFonts w:ascii="Times New Roman" w:hAnsi="Times New Roman" w:cs="Times New Roman"/>
          <w:sz w:val="24"/>
          <w:szCs w:val="24"/>
          <w:lang w:val="en-GB"/>
        </w:rPr>
        <w:t>technology,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approaches</w:t>
      </w:r>
      <w:r w:rsidR="00FC2E7A">
        <w:rPr>
          <w:rFonts w:ascii="Times New Roman" w:hAnsi="Times New Roman" w:cs="Times New Roman"/>
          <w:sz w:val="24"/>
          <w:szCs w:val="24"/>
          <w:lang w:val="en-GB"/>
        </w:rPr>
        <w:t xml:space="preserve">, like </w:t>
      </w:r>
      <w:r w:rsidR="00FC2E7A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REM </w:t>
      </w:r>
      <w:r w:rsidR="00FC2E7A">
        <w:rPr>
          <w:rFonts w:ascii="Times New Roman" w:hAnsi="Times New Roman" w:cs="Times New Roman"/>
          <w:sz w:val="24"/>
          <w:szCs w:val="24"/>
          <w:lang w:val="en-GB"/>
        </w:rPr>
        <w:t>and eDNA</w:t>
      </w:r>
      <w:r w:rsidR="00FC2E7A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methodolog</w:t>
      </w:r>
      <w:r w:rsidR="00FC2E7A">
        <w:rPr>
          <w:rFonts w:ascii="Times New Roman" w:hAnsi="Times New Roman" w:cs="Times New Roman"/>
          <w:sz w:val="24"/>
          <w:szCs w:val="24"/>
          <w:lang w:val="en-GB"/>
        </w:rPr>
        <w:t>ies for example,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C2E7A">
        <w:rPr>
          <w:rFonts w:ascii="Times New Roman" w:hAnsi="Times New Roman" w:cs="Times New Roman"/>
          <w:sz w:val="24"/>
          <w:szCs w:val="24"/>
          <w:lang w:val="en-GB"/>
        </w:rPr>
        <w:t xml:space="preserve">are </w:t>
      </w:r>
      <w:r>
        <w:rPr>
          <w:rFonts w:ascii="Times New Roman" w:hAnsi="Times New Roman" w:cs="Times New Roman"/>
          <w:sz w:val="24"/>
          <w:szCs w:val="24"/>
          <w:lang w:val="en-GB"/>
        </w:rPr>
        <w:t>especially important regarding climate change and cost efficiency because of the demand for more and higher quality data. Some of the field works (</w:t>
      </w:r>
      <w:r w:rsidR="00FD0634">
        <w:rPr>
          <w:rFonts w:ascii="Times New Roman" w:hAnsi="Times New Roman" w:cs="Times New Roman"/>
          <w:sz w:val="24"/>
          <w:szCs w:val="24"/>
          <w:lang w:val="en-GB"/>
        </w:rPr>
        <w:t>e.g.,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track counting) is </w:t>
      </w:r>
      <w:r w:rsidR="00FC2E7A">
        <w:rPr>
          <w:rFonts w:ascii="Times New Roman" w:hAnsi="Times New Roman" w:cs="Times New Roman"/>
          <w:sz w:val="24"/>
          <w:szCs w:val="24"/>
          <w:lang w:val="en-GB"/>
        </w:rPr>
        <w:t xml:space="preserve">currently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done in winter and 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 xml:space="preserve">the presence of snow cover </w:t>
      </w:r>
      <w:r w:rsidR="00FC2E7A">
        <w:rPr>
          <w:rFonts w:ascii="Times New Roman" w:hAnsi="Times New Roman" w:cs="Times New Roman"/>
          <w:sz w:val="24"/>
          <w:szCs w:val="24"/>
          <w:lang w:val="en-GB"/>
        </w:rPr>
        <w:t>has been always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 xml:space="preserve"> essential for data collection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B50F9B">
        <w:rPr>
          <w:rFonts w:ascii="Times New Roman" w:hAnsi="Times New Roman" w:cs="Times New Roman"/>
          <w:sz w:val="24"/>
          <w:szCs w:val="24"/>
          <w:lang w:val="en-GB"/>
        </w:rPr>
        <w:t xml:space="preserve">Due to the climate change, there are winters with poor snow cover and some areas might be </w:t>
      </w:r>
      <w:r w:rsidR="00AC5FD0">
        <w:rPr>
          <w:rFonts w:ascii="Times New Roman" w:hAnsi="Times New Roman" w:cs="Times New Roman"/>
          <w:sz w:val="24"/>
          <w:szCs w:val="24"/>
          <w:lang w:val="en-GB"/>
        </w:rPr>
        <w:t xml:space="preserve">entirely </w:t>
      </w:r>
      <w:r w:rsidR="00B50F9B">
        <w:rPr>
          <w:rFonts w:ascii="Times New Roman" w:hAnsi="Times New Roman" w:cs="Times New Roman"/>
          <w:sz w:val="24"/>
          <w:szCs w:val="24"/>
          <w:lang w:val="en-GB"/>
        </w:rPr>
        <w:t>snow-free. Alternative solutions are necessary to adapt with new conditions</w:t>
      </w:r>
      <w:r w:rsidR="0080462C">
        <w:rPr>
          <w:rFonts w:ascii="Times New Roman" w:hAnsi="Times New Roman" w:cs="Times New Roman"/>
          <w:sz w:val="24"/>
          <w:szCs w:val="24"/>
          <w:lang w:val="en-GB"/>
        </w:rPr>
        <w:t xml:space="preserve"> and for that REM is one methodology to be tested</w:t>
      </w:r>
      <w:r w:rsidR="00B50F9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Also, 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 xml:space="preserve">high-quality data </w:t>
      </w:r>
      <w:r w:rsidR="0080462C">
        <w:rPr>
          <w:rFonts w:ascii="Times New Roman" w:hAnsi="Times New Roman" w:cs="Times New Roman"/>
          <w:sz w:val="24"/>
          <w:szCs w:val="24"/>
          <w:lang w:val="en-GB"/>
        </w:rPr>
        <w:t xml:space="preserve">on species and ecosystems distribution </w:t>
      </w:r>
      <w:r>
        <w:rPr>
          <w:rFonts w:ascii="Times New Roman" w:hAnsi="Times New Roman" w:cs="Times New Roman"/>
          <w:sz w:val="24"/>
          <w:szCs w:val="24"/>
          <w:lang w:val="en-GB"/>
        </w:rPr>
        <w:t>is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 xml:space="preserve"> necessary for the </w:t>
      </w:r>
      <w:r>
        <w:rPr>
          <w:rFonts w:ascii="Times New Roman" w:hAnsi="Times New Roman" w:cs="Times New Roman"/>
          <w:sz w:val="24"/>
          <w:szCs w:val="24"/>
          <w:lang w:val="en-GB"/>
        </w:rPr>
        <w:t>transition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 xml:space="preserve"> of green energy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and preparation of the developments of wind farms. </w:t>
      </w:r>
      <w:r w:rsidR="0080462C">
        <w:rPr>
          <w:rFonts w:ascii="Times New Roman" w:hAnsi="Times New Roman" w:cs="Times New Roman"/>
          <w:sz w:val="24"/>
          <w:szCs w:val="24"/>
          <w:lang w:val="en-GB"/>
        </w:rPr>
        <w:t xml:space="preserve">For that </w:t>
      </w:r>
      <w:r w:rsidR="00D97CC7">
        <w:rPr>
          <w:rFonts w:ascii="Times New Roman" w:hAnsi="Times New Roman" w:cs="Times New Roman"/>
          <w:sz w:val="24"/>
          <w:szCs w:val="24"/>
          <w:lang w:val="en-GB"/>
        </w:rPr>
        <w:t>reason,</w:t>
      </w:r>
      <w:r w:rsidR="0080462C">
        <w:rPr>
          <w:rFonts w:ascii="Times New Roman" w:hAnsi="Times New Roman" w:cs="Times New Roman"/>
          <w:sz w:val="24"/>
          <w:szCs w:val="24"/>
          <w:lang w:val="en-GB"/>
        </w:rPr>
        <w:t xml:space="preserve"> eDNA analysis has potential and should be tested. </w:t>
      </w:r>
      <w:r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 xml:space="preserve">ince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collecting </w:t>
      </w:r>
      <w:r w:rsidRPr="00533077">
        <w:rPr>
          <w:rFonts w:ascii="Times New Roman" w:hAnsi="Times New Roman" w:cs="Times New Roman"/>
          <w:sz w:val="24"/>
          <w:szCs w:val="24"/>
          <w:lang w:val="en-GB"/>
        </w:rPr>
        <w:t>more data means more work, we need to find solutions to do it more cost-effectively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Also, </w:t>
      </w:r>
      <w:r w:rsidR="00F64EDB">
        <w:rPr>
          <w:rFonts w:ascii="Times New Roman" w:hAnsi="Times New Roman" w:cs="Times New Roman"/>
          <w:sz w:val="24"/>
          <w:szCs w:val="24"/>
          <w:lang w:val="en-GB"/>
        </w:rPr>
        <w:t xml:space="preserve">as </w:t>
      </w:r>
      <w:r>
        <w:rPr>
          <w:rFonts w:ascii="Times New Roman" w:hAnsi="Times New Roman" w:cs="Times New Roman"/>
          <w:sz w:val="24"/>
          <w:szCs w:val="24"/>
          <w:lang w:val="en-GB"/>
        </w:rPr>
        <w:t>the number of expert</w:t>
      </w:r>
      <w:r w:rsidR="004E7D51">
        <w:rPr>
          <w:rFonts w:ascii="Times New Roman" w:hAnsi="Times New Roman" w:cs="Times New Roman"/>
          <w:sz w:val="24"/>
          <w:szCs w:val="24"/>
          <w:lang w:val="en-GB"/>
        </w:rPr>
        <w:t>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is limited, we need to develop alternative solutions that could reduce human work. </w:t>
      </w:r>
      <w:r w:rsidR="00D16231">
        <w:rPr>
          <w:rFonts w:ascii="Times New Roman" w:hAnsi="Times New Roman" w:cs="Times New Roman"/>
          <w:sz w:val="24"/>
          <w:szCs w:val="24"/>
          <w:lang w:val="en-GB"/>
        </w:rPr>
        <w:t xml:space="preserve">These are the main challenges in wildlife monitoring, but this is also an opportunity to take wildlife monitoring </w:t>
      </w:r>
      <w:r w:rsidR="00AC5FD0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D16231">
        <w:rPr>
          <w:rFonts w:ascii="Times New Roman" w:hAnsi="Times New Roman" w:cs="Times New Roman"/>
          <w:sz w:val="24"/>
          <w:szCs w:val="24"/>
          <w:lang w:val="en-GB"/>
        </w:rPr>
        <w:t xml:space="preserve">the next </w:t>
      </w:r>
      <w:r w:rsidR="0080462C">
        <w:rPr>
          <w:rFonts w:ascii="Times New Roman" w:hAnsi="Times New Roman" w:cs="Times New Roman"/>
          <w:sz w:val="24"/>
          <w:szCs w:val="24"/>
          <w:lang w:val="en-GB"/>
        </w:rPr>
        <w:t xml:space="preserve">technical implementation </w:t>
      </w:r>
      <w:r w:rsidR="00D16231">
        <w:rPr>
          <w:rFonts w:ascii="Times New Roman" w:hAnsi="Times New Roman" w:cs="Times New Roman"/>
          <w:sz w:val="24"/>
          <w:szCs w:val="24"/>
          <w:lang w:val="en-GB"/>
        </w:rPr>
        <w:t xml:space="preserve">level. </w:t>
      </w:r>
    </w:p>
    <w:p w14:paraId="5FF17988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DD04CB8" w14:textId="7143719C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0004CD">
        <w:rPr>
          <w:rFonts w:ascii="Times New Roman" w:hAnsi="Times New Roman" w:cs="Times New Roman"/>
          <w:sz w:val="24"/>
          <w:szCs w:val="24"/>
          <w:lang w:val="en-GB"/>
        </w:rPr>
        <w:t>T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specialist (</w:t>
      </w:r>
      <w:r w:rsidR="00622C55">
        <w:rPr>
          <w:rFonts w:ascii="Times New Roman" w:hAnsi="Times New Roman" w:cs="Times New Roman"/>
          <w:sz w:val="24"/>
          <w:szCs w:val="24"/>
          <w:lang w:val="en-GB"/>
        </w:rPr>
        <w:t>part-time, workload 0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.5,</w:t>
      </w:r>
      <w:r w:rsidR="00622C55">
        <w:rPr>
          <w:rFonts w:ascii="Times New Roman" w:hAnsi="Times New Roman" w:cs="Times New Roman"/>
          <w:sz w:val="24"/>
          <w:szCs w:val="24"/>
          <w:lang w:val="en-GB"/>
        </w:rPr>
        <w:t xml:space="preserve"> period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2024-2027) – contributes to </w:t>
      </w:r>
      <w:r w:rsidR="008338EA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compil</w:t>
      </w:r>
      <w:r w:rsidR="008338EA">
        <w:rPr>
          <w:rFonts w:ascii="Times New Roman" w:hAnsi="Times New Roman" w:cs="Times New Roman"/>
          <w:sz w:val="24"/>
          <w:szCs w:val="24"/>
          <w:lang w:val="en-GB"/>
        </w:rPr>
        <w:t>ation of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the initial</w:t>
      </w:r>
      <w:r w:rsidR="008338EA">
        <w:rPr>
          <w:rFonts w:ascii="Times New Roman" w:hAnsi="Times New Roman" w:cs="Times New Roman"/>
          <w:sz w:val="24"/>
          <w:szCs w:val="24"/>
          <w:lang w:val="en-GB"/>
        </w:rPr>
        <w:t xml:space="preserve"> IT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tasks</w:t>
      </w:r>
      <w:r w:rsidR="008338EA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advises the </w:t>
      </w:r>
      <w:r w:rsidR="008338EA">
        <w:rPr>
          <w:rFonts w:ascii="Times New Roman" w:hAnsi="Times New Roman" w:cs="Times New Roman"/>
          <w:sz w:val="24"/>
          <w:szCs w:val="24"/>
          <w:lang w:val="en-GB"/>
        </w:rPr>
        <w:t xml:space="preserve">IT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developer, tests</w:t>
      </w:r>
      <w:r w:rsidR="00280904">
        <w:rPr>
          <w:rFonts w:ascii="Times New Roman" w:hAnsi="Times New Roman" w:cs="Times New Roman"/>
          <w:sz w:val="24"/>
          <w:szCs w:val="24"/>
          <w:lang w:val="en-GB"/>
        </w:rPr>
        <w:t xml:space="preserve"> and introduces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the </w:t>
      </w:r>
      <w:r w:rsidR="000864BF" w:rsidRPr="00D56E83">
        <w:rPr>
          <w:rFonts w:ascii="Times New Roman" w:hAnsi="Times New Roman" w:cs="Times New Roman"/>
          <w:sz w:val="24"/>
          <w:szCs w:val="24"/>
          <w:lang w:val="en-GB"/>
        </w:rPr>
        <w:t>results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A person with the same load will start working in </w:t>
      </w:r>
      <w:r w:rsidR="000864BF">
        <w:rPr>
          <w:rFonts w:ascii="Times New Roman" w:hAnsi="Times New Roman" w:cs="Times New Roman"/>
          <w:sz w:val="24"/>
          <w:szCs w:val="24"/>
          <w:lang w:val="en-GB"/>
        </w:rPr>
        <w:t>the IT Centre of the Ministry of the Climate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in the period 2024-2027. </w:t>
      </w:r>
    </w:p>
    <w:p w14:paraId="4B1C016A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C6F1FCB" w14:textId="0E916D1D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Data specialist </w:t>
      </w:r>
      <w:r w:rsidR="00D94C8D">
        <w:rPr>
          <w:rFonts w:ascii="Times New Roman" w:hAnsi="Times New Roman" w:cs="Times New Roman"/>
          <w:sz w:val="24"/>
          <w:szCs w:val="24"/>
          <w:lang w:val="en-GB"/>
        </w:rPr>
        <w:t>(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full</w:t>
      </w:r>
      <w:r w:rsidR="00D94C8D">
        <w:rPr>
          <w:rFonts w:ascii="Times New Roman" w:hAnsi="Times New Roman" w:cs="Times New Roman"/>
          <w:sz w:val="24"/>
          <w:szCs w:val="24"/>
          <w:lang w:val="en-GB"/>
        </w:rPr>
        <w:t>-time, period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202</w:t>
      </w:r>
      <w:r w:rsidR="009C4C18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-2027) – organises the entry and updating of data </w:t>
      </w:r>
      <w:r w:rsidR="0054139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in Estonian Nature </w:t>
      </w:r>
      <w:r w:rsidR="00CA161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54139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nformation </w:t>
      </w:r>
      <w:r w:rsidR="0054139D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54139D" w:rsidRPr="00D56E83">
        <w:rPr>
          <w:rFonts w:ascii="Times New Roman" w:hAnsi="Times New Roman" w:cs="Times New Roman"/>
          <w:sz w:val="24"/>
          <w:szCs w:val="24"/>
          <w:lang w:val="en-GB"/>
        </w:rPr>
        <w:t>ystem</w:t>
      </w:r>
      <w:r w:rsidR="0054139D">
        <w:rPr>
          <w:rFonts w:ascii="Times New Roman" w:hAnsi="Times New Roman" w:cs="Times New Roman"/>
          <w:sz w:val="24"/>
          <w:szCs w:val="24"/>
          <w:lang w:val="en-GB"/>
        </w:rPr>
        <w:t xml:space="preserve"> (EELIS)</w:t>
      </w:r>
      <w:r w:rsidR="0054139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collected within the framework of inventories ordered by the Environmental Board</w:t>
      </w:r>
      <w:r w:rsidR="0054139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204FC">
        <w:rPr>
          <w:rFonts w:ascii="Times New Roman" w:hAnsi="Times New Roman" w:cs="Times New Roman"/>
          <w:sz w:val="24"/>
          <w:szCs w:val="24"/>
          <w:lang w:val="en-GB"/>
        </w:rPr>
        <w:t xml:space="preserve"> Also contributes in the development of IT systems. </w:t>
      </w:r>
    </w:p>
    <w:p w14:paraId="1E2371E2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0D4BB59" w14:textId="5900560D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lang w:val="en-GB"/>
        </w:rPr>
        <w:t>TOTAL: 4</w:t>
      </w:r>
      <w:r w:rsidR="0EF84992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1283F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temporary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jobs for the period 2024-2027</w:t>
      </w:r>
      <w:r w:rsidR="6CE2BA5A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one person from the Environmental Agency with a workload 0.5 will be dedicated to the project. </w:t>
      </w:r>
    </w:p>
    <w:p w14:paraId="0C2433C8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3E32917" w14:textId="77777777" w:rsidR="0026450E" w:rsidRPr="00305C02" w:rsidRDefault="0026450E" w:rsidP="002645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305C02">
        <w:rPr>
          <w:rFonts w:ascii="Times New Roman" w:hAnsi="Times New Roman" w:cs="Times New Roman"/>
          <w:b/>
          <w:bCs/>
          <w:sz w:val="24"/>
          <w:szCs w:val="24"/>
          <w:lang w:val="en-GB"/>
        </w:rPr>
        <w:t>Project activities and results</w:t>
      </w:r>
    </w:p>
    <w:p w14:paraId="1CAC425B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77A5F39" w14:textId="12864C76" w:rsidR="0026450E" w:rsidRDefault="0026450E" w:rsidP="7526AF07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>Acquisition of</w:t>
      </w:r>
      <w:r w:rsidR="714AEDF8"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mobile</w:t>
      </w: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3D bird radar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CA1613" w:rsidRPr="7C0E9531">
        <w:rPr>
          <w:rFonts w:ascii="Times New Roman" w:hAnsi="Times New Roman" w:cs="Times New Roman"/>
          <w:sz w:val="24"/>
          <w:szCs w:val="24"/>
          <w:lang w:val="en-GB"/>
        </w:rPr>
        <w:t>due to the geographical location of the country, being on the c</w:t>
      </w:r>
      <w:r w:rsidR="001B5F74" w:rsidRPr="7C0E9531">
        <w:rPr>
          <w:rFonts w:ascii="Times New Roman" w:hAnsi="Times New Roman" w:cs="Times New Roman"/>
          <w:sz w:val="24"/>
          <w:szCs w:val="24"/>
          <w:lang w:val="en-GB"/>
        </w:rPr>
        <w:t>o</w:t>
      </w:r>
      <w:r w:rsidR="00A63E72" w:rsidRPr="7C0E9531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1B5F74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version area </w:t>
      </w:r>
      <w:r w:rsidR="00CA1613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of the migration routes of many bird species,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there is a very topical need in Estonia to develop a monitoring capability based on modern</w:t>
      </w:r>
      <w:r w:rsidR="444394FF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mobile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3D bird radar technology, for which there are no alternative solutions (</w:t>
      </w:r>
      <w:r w:rsidR="00FD0634" w:rsidRPr="7C0E9531">
        <w:rPr>
          <w:rFonts w:ascii="Times New Roman" w:hAnsi="Times New Roman" w:cs="Times New Roman"/>
          <w:sz w:val="24"/>
          <w:szCs w:val="24"/>
          <w:lang w:val="en-GB"/>
        </w:rPr>
        <w:t>e.g.,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weather radar). Improving our monitoring capabilities will give us better and more comprehensive knowledge of the use of migratory corridors </w:t>
      </w:r>
      <w:r w:rsidR="001B5F74" w:rsidRPr="7C0E9531">
        <w:rPr>
          <w:rFonts w:ascii="Times New Roman" w:hAnsi="Times New Roman" w:cs="Times New Roman"/>
          <w:sz w:val="24"/>
          <w:szCs w:val="24"/>
          <w:lang w:val="en-GB"/>
        </w:rPr>
        <w:t>by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different bird species, including </w:t>
      </w:r>
      <w:r w:rsidR="001B5F74" w:rsidRPr="7C0E9531">
        <w:rPr>
          <w:rFonts w:ascii="Times New Roman" w:hAnsi="Times New Roman" w:cs="Times New Roman"/>
          <w:sz w:val="24"/>
          <w:szCs w:val="24"/>
          <w:lang w:val="en-GB"/>
        </w:rPr>
        <w:t>their flight altitudes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, which will help to ensure their protection in the development of wind farms</w:t>
      </w:r>
      <w:r w:rsidR="001B5F74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other possible large scale construction developments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Radar will be used for national monitoring, as well as for studies of major national importance. </w:t>
      </w:r>
      <w:r w:rsidR="006323F7" w:rsidRPr="7C0E9531">
        <w:rPr>
          <w:rFonts w:ascii="Times New Roman" w:hAnsi="Times New Roman" w:cs="Times New Roman"/>
          <w:sz w:val="24"/>
          <w:szCs w:val="24"/>
          <w:lang w:val="en-GB"/>
        </w:rPr>
        <w:t>Device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it is necessary for the collection of operational and high-quality data, which ensure better knowledge, for example, when making decisions and approving plans. </w:t>
      </w:r>
      <w:r w:rsidR="7306382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Details of the technical requirements </w:t>
      </w:r>
      <w:r w:rsidR="43D67C3F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for the radar </w:t>
      </w:r>
      <w:r w:rsidR="73063825" w:rsidRPr="7C0E9531">
        <w:rPr>
          <w:rFonts w:ascii="Times New Roman" w:hAnsi="Times New Roman" w:cs="Times New Roman"/>
          <w:sz w:val="24"/>
          <w:szCs w:val="24"/>
          <w:lang w:val="en-GB"/>
        </w:rPr>
        <w:t>will be set up with experts</w:t>
      </w:r>
      <w:r w:rsidR="715C0C51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during the first year of the programme, including study trip </w:t>
      </w:r>
      <w:r w:rsidR="39DF74D3" w:rsidRPr="7C0E9531">
        <w:rPr>
          <w:rFonts w:ascii="Times New Roman" w:hAnsi="Times New Roman" w:cs="Times New Roman"/>
          <w:sz w:val="24"/>
          <w:szCs w:val="24"/>
          <w:lang w:val="en-GB"/>
        </w:rPr>
        <w:t>(2</w:t>
      </w:r>
      <w:r w:rsidR="27FFD5E0" w:rsidRPr="7C0E9531">
        <w:rPr>
          <w:rFonts w:ascii="Times New Roman" w:hAnsi="Times New Roman" w:cs="Times New Roman"/>
          <w:sz w:val="24"/>
          <w:szCs w:val="24"/>
          <w:lang w:val="en-GB"/>
        </w:rPr>
        <w:t>-3</w:t>
      </w:r>
      <w:r w:rsidR="39DF74D3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persons) </w:t>
      </w:r>
      <w:r w:rsidR="715C0C51" w:rsidRPr="7C0E9531">
        <w:rPr>
          <w:rFonts w:ascii="Times New Roman" w:hAnsi="Times New Roman" w:cs="Times New Roman"/>
          <w:sz w:val="24"/>
          <w:szCs w:val="24"/>
          <w:lang w:val="en-GB"/>
        </w:rPr>
        <w:t>to country in Europe</w:t>
      </w:r>
      <w:r w:rsidR="445AAE61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, where device provider and/or </w:t>
      </w:r>
      <w:r w:rsidR="715C0C51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most relevant </w:t>
      </w:r>
      <w:r w:rsidR="71BE2E93" w:rsidRPr="7C0E9531">
        <w:rPr>
          <w:rFonts w:ascii="Times New Roman" w:hAnsi="Times New Roman" w:cs="Times New Roman"/>
          <w:sz w:val="24"/>
          <w:szCs w:val="24"/>
          <w:lang w:val="en-GB"/>
        </w:rPr>
        <w:t>type of usage has been appearing. Most likely it will be Netherlands, where radar usage for bird migration monitoring a</w:t>
      </w:r>
      <w:r w:rsidR="1429BE9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s well as solutions for wind farms, but also one of the top radar producers </w:t>
      </w:r>
      <w:r w:rsidR="4CA95CD1" w:rsidRPr="7C0E9531"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="79E2C791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present.</w:t>
      </w:r>
    </w:p>
    <w:p w14:paraId="1F6A0E8D" w14:textId="77777777" w:rsidR="00DC6B75" w:rsidRDefault="00DC6B75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7BCE3EF" w14:textId="67C2FBEE" w:rsidR="00AE652E" w:rsidRPr="00D56E83" w:rsidRDefault="00DC6B75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As an alternative, it is possible to rent the system for a minimum period of 1 year, the cost of which is 250 000 euros without a maintenance contract. The closest country where it could be rented is Poland and waiting lines could be 2-3 years, </w:t>
      </w:r>
      <w:r w:rsidRPr="00DC6B75">
        <w:rPr>
          <w:rFonts w:ascii="Times New Roman" w:hAnsi="Times New Roman" w:cs="Times New Roman"/>
          <w:sz w:val="24"/>
          <w:szCs w:val="24"/>
          <w:lang w:val="en-GB"/>
        </w:rPr>
        <w:t>which does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n`t </w:t>
      </w:r>
      <w:r w:rsidRPr="00DC6B75">
        <w:rPr>
          <w:rFonts w:ascii="Times New Roman" w:hAnsi="Times New Roman" w:cs="Times New Roman"/>
          <w:sz w:val="24"/>
          <w:szCs w:val="24"/>
          <w:lang w:val="en-GB"/>
        </w:rPr>
        <w:t>ensure sufficient operational efficiency in collecting data to meet Estonia's needs.</w:t>
      </w:r>
      <w:r w:rsidR="000F579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C5643" w:rsidRPr="000F5795">
        <w:rPr>
          <w:rFonts w:ascii="Times New Roman" w:hAnsi="Times New Roman" w:cs="Times New Roman"/>
          <w:sz w:val="24"/>
          <w:szCs w:val="24"/>
          <w:lang w:val="en-GB"/>
        </w:rPr>
        <w:t>The expected lifetime of the system is 10-15 years. After that, the system is morally obsolete and should be replaced.</w:t>
      </w:r>
      <w:r w:rsidR="007C56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F5795">
        <w:rPr>
          <w:rFonts w:ascii="Times New Roman" w:hAnsi="Times New Roman" w:cs="Times New Roman"/>
          <w:sz w:val="24"/>
          <w:szCs w:val="24"/>
          <w:lang w:val="en-GB"/>
        </w:rPr>
        <w:t>Considering the rental costs</w:t>
      </w:r>
      <w:r w:rsidR="007C5643">
        <w:rPr>
          <w:rFonts w:ascii="Times New Roman" w:hAnsi="Times New Roman" w:cs="Times New Roman"/>
          <w:sz w:val="24"/>
          <w:szCs w:val="24"/>
          <w:lang w:val="en-GB"/>
        </w:rPr>
        <w:t xml:space="preserve"> and expected lifetime</w:t>
      </w:r>
      <w:r w:rsidR="000F5795">
        <w:rPr>
          <w:rFonts w:ascii="Times New Roman" w:hAnsi="Times New Roman" w:cs="Times New Roman"/>
          <w:sz w:val="24"/>
          <w:szCs w:val="24"/>
          <w:lang w:val="en-GB"/>
        </w:rPr>
        <w:t>, the purchase of the equipment pays off in 3-4 years</w:t>
      </w:r>
      <w:r w:rsidR="00AE652E">
        <w:rPr>
          <w:rFonts w:ascii="Times New Roman" w:hAnsi="Times New Roman" w:cs="Times New Roman"/>
          <w:sz w:val="24"/>
          <w:szCs w:val="24"/>
          <w:lang w:val="en-GB"/>
        </w:rPr>
        <w:t xml:space="preserve"> and it could be used at least </w:t>
      </w:r>
      <w:r w:rsidR="00C45C0F">
        <w:rPr>
          <w:rFonts w:ascii="Times New Roman" w:hAnsi="Times New Roman" w:cs="Times New Roman"/>
          <w:sz w:val="24"/>
          <w:szCs w:val="24"/>
          <w:lang w:val="en-GB"/>
        </w:rPr>
        <w:t>6-10</w:t>
      </w:r>
      <w:r w:rsidR="00AE652E">
        <w:rPr>
          <w:rFonts w:ascii="Times New Roman" w:hAnsi="Times New Roman" w:cs="Times New Roman"/>
          <w:sz w:val="24"/>
          <w:szCs w:val="24"/>
          <w:lang w:val="en-GB"/>
        </w:rPr>
        <w:t xml:space="preserve"> more years if purchased. </w:t>
      </w:r>
    </w:p>
    <w:p w14:paraId="4CA3D018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3730003" w14:textId="603DF1B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lang w:val="en-GB"/>
        </w:rPr>
        <w:t>Result</w:t>
      </w:r>
      <w:r w:rsidR="005F005F" w:rsidRPr="7C0E953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: acquisition of </w:t>
      </w:r>
      <w:r w:rsidR="240BFBDF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mobile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3D bird radar, the use of which has been integrated into national monitoring methodologies. </w:t>
      </w:r>
    </w:p>
    <w:p w14:paraId="2DD43E05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97ACBF8" w14:textId="29A76DF0" w:rsidR="0026450E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53796">
        <w:rPr>
          <w:rFonts w:ascii="Times New Roman" w:hAnsi="Times New Roman" w:cs="Times New Roman"/>
          <w:sz w:val="24"/>
          <w:szCs w:val="24"/>
          <w:u w:val="single"/>
          <w:lang w:val="en-GB"/>
        </w:rPr>
        <w:t>Wider deployment of REM methodology and training of Artificial Intelligence</w:t>
      </w:r>
      <w:r w:rsidR="007A5FC3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(AI)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F7581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The Environment Agency has tested the REM method to collect data in a small area using track cameras and created a prototype of </w:t>
      </w:r>
      <w:r w:rsidR="004B1993">
        <w:rPr>
          <w:rFonts w:ascii="Times New Roman" w:hAnsi="Times New Roman" w:cs="Times New Roman"/>
          <w:sz w:val="24"/>
          <w:szCs w:val="24"/>
          <w:lang w:val="en-GB"/>
        </w:rPr>
        <w:t xml:space="preserve">AI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that can identify different animal species from tra</w:t>
      </w:r>
      <w:r w:rsidR="00017384">
        <w:rPr>
          <w:rFonts w:ascii="Times New Roman" w:hAnsi="Times New Roman" w:cs="Times New Roman"/>
          <w:sz w:val="24"/>
          <w:szCs w:val="24"/>
          <w:lang w:val="en-GB"/>
        </w:rPr>
        <w:t>ck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camera photos and assess their abundance. The prototype will be further </w:t>
      </w:r>
      <w:r w:rsidR="00017384" w:rsidRPr="00D56E83">
        <w:rPr>
          <w:rFonts w:ascii="Times New Roman" w:hAnsi="Times New Roman" w:cs="Times New Roman"/>
          <w:sz w:val="24"/>
          <w:szCs w:val="24"/>
          <w:lang w:val="en-GB"/>
        </w:rPr>
        <w:t>developed,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and 700 track cameras have been procured</w:t>
      </w:r>
      <w:r w:rsidR="0067657C">
        <w:rPr>
          <w:rFonts w:ascii="Times New Roman" w:hAnsi="Times New Roman" w:cs="Times New Roman"/>
          <w:sz w:val="24"/>
          <w:szCs w:val="24"/>
          <w:lang w:val="en-GB"/>
        </w:rPr>
        <w:t xml:space="preserve"> (financed from the European Union Cohesion Fund)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, allowing them to be installed all over Estonia.</w:t>
      </w:r>
      <w:r w:rsidR="00F9133D">
        <w:rPr>
          <w:rFonts w:ascii="Times New Roman" w:hAnsi="Times New Roman" w:cs="Times New Roman"/>
          <w:sz w:val="24"/>
          <w:szCs w:val="24"/>
          <w:lang w:val="en-GB"/>
        </w:rPr>
        <w:t xml:space="preserve"> So, it </w:t>
      </w:r>
      <w:r w:rsidR="003C1AE6">
        <w:rPr>
          <w:rFonts w:ascii="Times New Roman" w:hAnsi="Times New Roman" w:cs="Times New Roman"/>
          <w:sz w:val="24"/>
          <w:szCs w:val="24"/>
          <w:lang w:val="en-GB"/>
        </w:rPr>
        <w:t xml:space="preserve">is a very good </w:t>
      </w:r>
      <w:r w:rsidR="00F9133D">
        <w:rPr>
          <w:rFonts w:ascii="Times New Roman" w:hAnsi="Times New Roman" w:cs="Times New Roman"/>
          <w:sz w:val="24"/>
          <w:szCs w:val="24"/>
          <w:lang w:val="en-GB"/>
        </w:rPr>
        <w:t>timing to</w:t>
      </w:r>
      <w:r w:rsidR="003C1AE6">
        <w:rPr>
          <w:rFonts w:ascii="Times New Roman" w:hAnsi="Times New Roman" w:cs="Times New Roman"/>
          <w:sz w:val="24"/>
          <w:szCs w:val="24"/>
          <w:lang w:val="en-GB"/>
        </w:rPr>
        <w:t xml:space="preserve"> start</w:t>
      </w:r>
      <w:r w:rsidR="00F9133D">
        <w:rPr>
          <w:rFonts w:ascii="Times New Roman" w:hAnsi="Times New Roman" w:cs="Times New Roman"/>
          <w:sz w:val="24"/>
          <w:szCs w:val="24"/>
          <w:lang w:val="en-GB"/>
        </w:rPr>
        <w:t xml:space="preserve"> implement</w:t>
      </w:r>
      <w:r w:rsidR="003C1AE6">
        <w:rPr>
          <w:rFonts w:ascii="Times New Roman" w:hAnsi="Times New Roman" w:cs="Times New Roman"/>
          <w:sz w:val="24"/>
          <w:szCs w:val="24"/>
          <w:lang w:val="en-GB"/>
        </w:rPr>
        <w:t>ing</w:t>
      </w:r>
      <w:r w:rsidR="00F9133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B1993" w:rsidRPr="004B1993">
        <w:rPr>
          <w:rFonts w:ascii="Times New Roman" w:hAnsi="Times New Roman" w:cs="Times New Roman"/>
          <w:sz w:val="24"/>
          <w:szCs w:val="24"/>
          <w:lang w:val="en-GB"/>
        </w:rPr>
        <w:t xml:space="preserve">Swiss-Estonian cooperation </w:t>
      </w:r>
      <w:r w:rsidR="003C1AE6">
        <w:rPr>
          <w:rFonts w:ascii="Times New Roman" w:hAnsi="Times New Roman" w:cs="Times New Roman"/>
          <w:sz w:val="24"/>
          <w:szCs w:val="24"/>
          <w:lang w:val="en-GB"/>
        </w:rPr>
        <w:t>programme</w:t>
      </w:r>
      <w:r w:rsidR="00F9133D">
        <w:rPr>
          <w:rFonts w:ascii="Times New Roman" w:hAnsi="Times New Roman" w:cs="Times New Roman"/>
          <w:sz w:val="24"/>
          <w:szCs w:val="24"/>
          <w:lang w:val="en-GB"/>
        </w:rPr>
        <w:t xml:space="preserve"> from the beginning of 2024 as </w:t>
      </w:r>
      <w:r w:rsidR="003C1AE6">
        <w:rPr>
          <w:rFonts w:ascii="Times New Roman" w:hAnsi="Times New Roman" w:cs="Times New Roman"/>
          <w:sz w:val="24"/>
          <w:szCs w:val="24"/>
          <w:lang w:val="en-GB"/>
        </w:rPr>
        <w:t>the main fieldwork period for REM will be spring and autumn. New cameras will be placed in the nature with the help of new specialist</w:t>
      </w:r>
      <w:r w:rsidR="00B6519A">
        <w:rPr>
          <w:rFonts w:ascii="Times New Roman" w:hAnsi="Times New Roman" w:cs="Times New Roman"/>
          <w:sz w:val="24"/>
          <w:szCs w:val="24"/>
          <w:lang w:val="en-GB"/>
        </w:rPr>
        <w:t xml:space="preserve"> (monitoring assistant)</w:t>
      </w:r>
      <w:r w:rsidR="005F691E">
        <w:rPr>
          <w:rFonts w:ascii="Times New Roman" w:hAnsi="Times New Roman" w:cs="Times New Roman"/>
          <w:sz w:val="24"/>
          <w:szCs w:val="24"/>
          <w:lang w:val="en-GB"/>
        </w:rPr>
        <w:t xml:space="preserve"> first time</w:t>
      </w:r>
      <w:r w:rsidR="003C1AE6">
        <w:rPr>
          <w:rFonts w:ascii="Times New Roman" w:hAnsi="Times New Roman" w:cs="Times New Roman"/>
          <w:sz w:val="24"/>
          <w:szCs w:val="24"/>
          <w:lang w:val="en-GB"/>
        </w:rPr>
        <w:t xml:space="preserve"> in Spring 2024.</w:t>
      </w:r>
      <w:r w:rsidR="00CC00C1">
        <w:rPr>
          <w:rFonts w:ascii="Times New Roman" w:hAnsi="Times New Roman" w:cs="Times New Roman"/>
          <w:sz w:val="24"/>
          <w:szCs w:val="24"/>
          <w:lang w:val="en-GB"/>
        </w:rPr>
        <w:t xml:space="preserve"> It is a good example, how to use two different funding mechanism to create synergy and increase the impact of the investment</w:t>
      </w:r>
      <w:r w:rsidR="00536A7B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CC00C1">
        <w:rPr>
          <w:rFonts w:ascii="Times New Roman" w:hAnsi="Times New Roman" w:cs="Times New Roman"/>
          <w:sz w:val="24"/>
          <w:szCs w:val="24"/>
          <w:lang w:val="en-GB"/>
        </w:rPr>
        <w:t xml:space="preserve"> and accelerate the progress.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In order for the new methodology to justify itself and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replace </w:t>
      </w:r>
      <w:r w:rsidR="004B1993">
        <w:rPr>
          <w:rFonts w:ascii="Times New Roman" w:hAnsi="Times New Roman" w:cs="Times New Roman"/>
          <w:sz w:val="24"/>
          <w:szCs w:val="24"/>
          <w:lang w:val="en-GB"/>
        </w:rPr>
        <w:t xml:space="preserve">currently used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traditional </w:t>
      </w:r>
      <w:r w:rsidR="004B1993">
        <w:rPr>
          <w:rFonts w:ascii="Times New Roman" w:hAnsi="Times New Roman" w:cs="Times New Roman"/>
          <w:sz w:val="24"/>
          <w:szCs w:val="24"/>
          <w:lang w:val="en-GB"/>
        </w:rPr>
        <w:t xml:space="preserve">methods - </w:t>
      </w:r>
      <w:r w:rsidR="00017384">
        <w:rPr>
          <w:rFonts w:ascii="Times New Roman" w:hAnsi="Times New Roman" w:cs="Times New Roman"/>
          <w:sz w:val="24"/>
          <w:szCs w:val="24"/>
          <w:lang w:val="en-GB"/>
        </w:rPr>
        <w:t>excrement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4B1993">
        <w:rPr>
          <w:rFonts w:ascii="Times New Roman" w:hAnsi="Times New Roman" w:cs="Times New Roman"/>
          <w:sz w:val="24"/>
          <w:szCs w:val="24"/>
          <w:lang w:val="en-GB"/>
        </w:rPr>
        <w:t xml:space="preserve">animal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track </w:t>
      </w:r>
      <w:r w:rsidR="00017384">
        <w:rPr>
          <w:rFonts w:ascii="Times New Roman" w:hAnsi="Times New Roman" w:cs="Times New Roman"/>
          <w:sz w:val="24"/>
          <w:szCs w:val="24"/>
          <w:lang w:val="en-GB"/>
        </w:rPr>
        <w:t>counting</w:t>
      </w:r>
      <w:r w:rsidR="004B1993">
        <w:rPr>
          <w:rFonts w:ascii="Times New Roman" w:hAnsi="Times New Roman" w:cs="Times New Roman"/>
          <w:sz w:val="24"/>
          <w:szCs w:val="24"/>
          <w:lang w:val="en-GB"/>
        </w:rPr>
        <w:t xml:space="preserve"> -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it is necessary to apply the new and old methodolog</w:t>
      </w:r>
      <w:r w:rsidR="004B1993">
        <w:rPr>
          <w:rFonts w:ascii="Times New Roman" w:hAnsi="Times New Roman" w:cs="Times New Roman"/>
          <w:sz w:val="24"/>
          <w:szCs w:val="24"/>
          <w:lang w:val="en-GB"/>
        </w:rPr>
        <w:t>ies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in parallel. A prerequisite for the introduction of the new methodology is to train AI more intensively, as well as to collect training material. Over the next year</w:t>
      </w:r>
      <w:r w:rsidR="007F4EE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, the number of track cameras and photo</w:t>
      </w:r>
      <w:r w:rsidR="007F4EE3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D7555">
        <w:rPr>
          <w:rFonts w:ascii="Times New Roman" w:hAnsi="Times New Roman" w:cs="Times New Roman"/>
          <w:sz w:val="24"/>
          <w:szCs w:val="24"/>
          <w:lang w:val="en-GB"/>
        </w:rPr>
        <w:t xml:space="preserve">they take,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will increase </w:t>
      </w:r>
      <w:r w:rsidR="00ED7555">
        <w:rPr>
          <w:rFonts w:ascii="Times New Roman" w:hAnsi="Times New Roman" w:cs="Times New Roman"/>
          <w:sz w:val="24"/>
          <w:szCs w:val="24"/>
          <w:lang w:val="en-GB"/>
        </w:rPr>
        <w:t xml:space="preserve">at least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by 7 times, which means more workload to install and </w:t>
      </w:r>
      <w:r w:rsidR="00ED7555">
        <w:rPr>
          <w:rFonts w:ascii="Times New Roman" w:hAnsi="Times New Roman" w:cs="Times New Roman"/>
          <w:sz w:val="24"/>
          <w:szCs w:val="24"/>
          <w:lang w:val="en-GB"/>
        </w:rPr>
        <w:t xml:space="preserve">maintain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them and to work through </w:t>
      </w:r>
      <w:r w:rsidR="00ED7555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photos</w:t>
      </w:r>
      <w:r w:rsidR="00ED7555">
        <w:rPr>
          <w:rFonts w:ascii="Times New Roman" w:hAnsi="Times New Roman" w:cs="Times New Roman"/>
          <w:sz w:val="24"/>
          <w:szCs w:val="24"/>
          <w:lang w:val="en-GB"/>
        </w:rPr>
        <w:t xml:space="preserve"> cameras automatically take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It is temporarily necessary to hire a person to introduce a new methodology and train </w:t>
      </w:r>
      <w:r w:rsidR="00ED7555">
        <w:rPr>
          <w:rFonts w:ascii="Times New Roman" w:hAnsi="Times New Roman" w:cs="Times New Roman"/>
          <w:sz w:val="24"/>
          <w:szCs w:val="24"/>
          <w:lang w:val="en-GB"/>
        </w:rPr>
        <w:t>AI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, which would allow replacing the old </w:t>
      </w:r>
      <w:r w:rsidR="009F20DE">
        <w:rPr>
          <w:rFonts w:ascii="Times New Roman" w:hAnsi="Times New Roman" w:cs="Times New Roman"/>
          <w:sz w:val="24"/>
          <w:szCs w:val="24"/>
          <w:lang w:val="en-GB"/>
        </w:rPr>
        <w:t>methodology</w:t>
      </w:r>
      <w:r w:rsidR="009F20D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with a new one. </w:t>
      </w:r>
      <w:r w:rsidR="009F20DE">
        <w:rPr>
          <w:rFonts w:ascii="Times New Roman" w:hAnsi="Times New Roman" w:cs="Times New Roman"/>
          <w:sz w:val="24"/>
          <w:szCs w:val="24"/>
          <w:lang w:val="en-GB"/>
        </w:rPr>
        <w:t>Use of new, automated methodology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ensures better quality of data and decisions, a decrease in subjectivity and data </w:t>
      </w:r>
      <w:r w:rsidR="009F20DE">
        <w:rPr>
          <w:rFonts w:ascii="Times New Roman" w:hAnsi="Times New Roman" w:cs="Times New Roman"/>
          <w:sz w:val="24"/>
          <w:szCs w:val="24"/>
          <w:lang w:val="en-GB"/>
        </w:rPr>
        <w:t xml:space="preserve">will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no longer depend so much on weather (</w:t>
      </w:r>
      <w:r w:rsidR="009F20DE">
        <w:rPr>
          <w:rFonts w:ascii="Times New Roman" w:hAnsi="Times New Roman" w:cs="Times New Roman"/>
          <w:sz w:val="24"/>
          <w:szCs w:val="24"/>
          <w:lang w:val="en-GB"/>
        </w:rPr>
        <w:t xml:space="preserve">currently used method, animal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track counting takes place in winter and it is very important to have snow cover, but </w:t>
      </w:r>
      <w:r w:rsidR="005B609F" w:rsidRPr="00D56E83">
        <w:rPr>
          <w:rFonts w:ascii="Times New Roman" w:hAnsi="Times New Roman" w:cs="Times New Roman"/>
          <w:sz w:val="24"/>
          <w:szCs w:val="24"/>
          <w:lang w:val="en-GB"/>
        </w:rPr>
        <w:t>because of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climate change, winters in Estonia have become milder and there are fewer snow-covered days, which also directly affects the quality of the data). </w:t>
      </w:r>
    </w:p>
    <w:p w14:paraId="2DB7691D" w14:textId="77777777" w:rsidR="00BF2421" w:rsidRDefault="00BF2421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238B074" w14:textId="5A405588" w:rsidR="00BF2421" w:rsidRPr="00D56E83" w:rsidRDefault="00BF2421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The activities </w:t>
      </w:r>
      <w:r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under the responsibility of a monitoring </w:t>
      </w:r>
      <w:r>
        <w:rPr>
          <w:rFonts w:ascii="Times New Roman" w:hAnsi="Times New Roman" w:cs="Times New Roman"/>
          <w:sz w:val="24"/>
          <w:szCs w:val="24"/>
          <w:lang w:val="en-GB"/>
        </w:rPr>
        <w:t>assistant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5F330F">
        <w:rPr>
          <w:rFonts w:ascii="Times New Roman" w:hAnsi="Times New Roman" w:cs="Times New Roman"/>
          <w:sz w:val="24"/>
          <w:szCs w:val="24"/>
          <w:lang w:val="en-GB"/>
        </w:rPr>
        <w:t>It is more cost-effective to hire a person than outsource the service. It also ensures operational efficiency and better control of the work</w:t>
      </w:r>
      <w:r w:rsidR="00FB57C8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5F330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0137778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3EB211D" w14:textId="56D8F359" w:rsidR="006150CB" w:rsidRDefault="007C086A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lang w:val="en-GB"/>
        </w:rPr>
        <w:t>Output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6150CB" w:rsidRPr="7C0E9531">
        <w:rPr>
          <w:rFonts w:ascii="Times New Roman" w:hAnsi="Times New Roman" w:cs="Times New Roman"/>
          <w:sz w:val="24"/>
          <w:szCs w:val="24"/>
          <w:lang w:val="en-GB"/>
        </w:rPr>
        <w:t>A</w:t>
      </w:r>
      <w:r w:rsidR="009F20DE" w:rsidRPr="7C0E9531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6150CB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trained, R</w:t>
      </w:r>
      <w:r w:rsidR="009F20DE" w:rsidRPr="7C0E9531">
        <w:rPr>
          <w:rFonts w:ascii="Times New Roman" w:hAnsi="Times New Roman" w:cs="Times New Roman"/>
          <w:sz w:val="24"/>
          <w:szCs w:val="24"/>
          <w:lang w:val="en-GB"/>
        </w:rPr>
        <w:t>EM</w:t>
      </w:r>
      <w:r w:rsidR="006150CB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fully developed and tested.</w:t>
      </w:r>
    </w:p>
    <w:p w14:paraId="78F6B994" w14:textId="77777777" w:rsidR="006150CB" w:rsidRDefault="006150CB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5DB25DD" w14:textId="4B45B104" w:rsidR="0026450E" w:rsidRPr="00D56E83" w:rsidRDefault="006150CB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Result: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The REM methodology has been applied all over Estonia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Alternative method for monitoring of the game </w:t>
      </w:r>
      <w:r w:rsidR="00775935">
        <w:rPr>
          <w:rFonts w:ascii="Times New Roman" w:hAnsi="Times New Roman" w:cs="Times New Roman"/>
          <w:sz w:val="24"/>
          <w:szCs w:val="24"/>
          <w:lang w:val="en-GB"/>
        </w:rPr>
        <w:t>species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developed and time</w:t>
      </w:r>
      <w:r w:rsidR="002E26DE"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consuming </w:t>
      </w:r>
      <w:r w:rsidR="002E26DE">
        <w:rPr>
          <w:rFonts w:ascii="Times New Roman" w:hAnsi="Times New Roman" w:cs="Times New Roman"/>
          <w:sz w:val="24"/>
          <w:szCs w:val="24"/>
          <w:lang w:val="en-GB"/>
        </w:rPr>
        <w:t>photo-</w:t>
      </w:r>
      <w:r>
        <w:rPr>
          <w:rFonts w:ascii="Times New Roman" w:hAnsi="Times New Roman" w:cs="Times New Roman"/>
          <w:sz w:val="24"/>
          <w:szCs w:val="24"/>
          <w:lang w:val="en-GB"/>
        </w:rPr>
        <w:t>analys</w:t>
      </w:r>
      <w:r w:rsidR="002E26DE">
        <w:rPr>
          <w:rFonts w:ascii="Times New Roman" w:hAnsi="Times New Roman" w:cs="Times New Roman"/>
          <w:sz w:val="24"/>
          <w:szCs w:val="24"/>
          <w:lang w:val="en-GB"/>
        </w:rPr>
        <w:t>is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automated</w:t>
      </w:r>
      <w:r w:rsidR="009F20DE">
        <w:rPr>
          <w:rFonts w:ascii="Times New Roman" w:hAnsi="Times New Roman" w:cs="Times New Roman"/>
          <w:sz w:val="24"/>
          <w:szCs w:val="24"/>
          <w:lang w:val="en-GB"/>
        </w:rPr>
        <w:t xml:space="preserve"> with usage of AI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33485F16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A7493A0" w14:textId="36915CA6" w:rsidR="0026450E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Acquisition and testing of new technologies for wildlife </w:t>
      </w:r>
      <w:r w:rsidR="00B303BB"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>biodi</w:t>
      </w: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>versity monitoring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– the aim is to map and test new technologies and solutions in wildlife monitoring to increase the quality and reliability of data. More specifically, the </w:t>
      </w:r>
      <w:r w:rsidR="00227282" w:rsidRPr="7C0E9531">
        <w:rPr>
          <w:rFonts w:ascii="Times New Roman" w:hAnsi="Times New Roman" w:cs="Times New Roman"/>
          <w:sz w:val="24"/>
          <w:szCs w:val="24"/>
          <w:lang w:val="en-GB"/>
        </w:rPr>
        <w:t>ambition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is to create remote sensing solutions for mapping the spread of forest losses and reeds, automatic renewal of </w:t>
      </w:r>
      <w:r w:rsidR="00CC344F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the maps of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ecosystem services</w:t>
      </w:r>
      <w:r w:rsidR="00901488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completed in previous projects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, acquiring modern technology and testing them in wildlife monitoring (new night observation equipment for monitoring</w:t>
      </w:r>
      <w:r w:rsidR="00F603D9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e.g</w:t>
      </w:r>
      <w:r w:rsidR="00875501" w:rsidRPr="7C0E9531">
        <w:rPr>
          <w:rFonts w:ascii="Times New Roman" w:hAnsi="Times New Roman" w:cs="Times New Roman"/>
          <w:sz w:val="24"/>
          <w:szCs w:val="24"/>
          <w:lang w:val="en-GB"/>
        </w:rPr>
        <w:t>. Western Capercaillie</w:t>
      </w:r>
      <w:r w:rsidR="00BB6FF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BB6FF5" w:rsidRPr="7C0E9531">
        <w:rPr>
          <w:rFonts w:ascii="Times New Roman" w:hAnsi="Times New Roman" w:cs="Times New Roman"/>
          <w:i/>
          <w:iCs/>
          <w:sz w:val="24"/>
          <w:szCs w:val="24"/>
          <w:lang w:val="en-GB"/>
        </w:rPr>
        <w:t>Tetrao urogallus</w:t>
      </w:r>
      <w:r w:rsidR="00BB6FF5" w:rsidRPr="7C0E953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875501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BB6FF5" w:rsidRPr="7C0E9531">
        <w:rPr>
          <w:rFonts w:ascii="Times New Roman" w:hAnsi="Times New Roman" w:cs="Times New Roman"/>
          <w:sz w:val="24"/>
          <w:szCs w:val="24"/>
          <w:lang w:val="en-GB"/>
        </w:rPr>
        <w:t>Great Snipe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33429" w:rsidRPr="7C0E9531">
        <w:rPr>
          <w:rFonts w:ascii="Times New Roman" w:hAnsi="Times New Roman" w:cs="Times New Roman"/>
          <w:sz w:val="24"/>
          <w:szCs w:val="24"/>
          <w:lang w:val="en-GB"/>
        </w:rPr>
        <w:t>(</w:t>
      </w:r>
      <w:r w:rsidR="00F33429" w:rsidRPr="7C0E9531">
        <w:rPr>
          <w:rFonts w:ascii="Times New Roman" w:hAnsi="Times New Roman" w:cs="Times New Roman"/>
          <w:i/>
          <w:iCs/>
          <w:sz w:val="24"/>
          <w:szCs w:val="24"/>
          <w:lang w:val="en-GB"/>
        </w:rPr>
        <w:t>Gallinago media</w:t>
      </w:r>
      <w:r w:rsidR="00F33429" w:rsidRPr="7C0E953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901488" w:rsidRPr="7C0E953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F33429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drones with thermosensor</w:t>
      </w:r>
      <w:r w:rsidR="00901488" w:rsidRPr="7C0E9531">
        <w:rPr>
          <w:rFonts w:ascii="Times New Roman" w:hAnsi="Times New Roman" w:cs="Times New Roman"/>
          <w:sz w:val="24"/>
          <w:szCs w:val="24"/>
          <w:lang w:val="en-GB"/>
        </w:rPr>
        <w:t>s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, binoculars measuring height and distance</w:t>
      </w:r>
      <w:r w:rsidR="00901488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for bird monitoring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, etc.). Technologies and solutions must be mapped in cooperation with </w:t>
      </w:r>
      <w:r w:rsidR="005632D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experts in the field, which is why the list of activities is </w:t>
      </w:r>
      <w:r w:rsidR="00901488" w:rsidRPr="7C0E9531">
        <w:rPr>
          <w:rFonts w:ascii="Times New Roman" w:hAnsi="Times New Roman" w:cs="Times New Roman"/>
          <w:sz w:val="24"/>
          <w:szCs w:val="24"/>
          <w:lang w:val="en-GB"/>
        </w:rPr>
        <w:t>left open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3A8C7585" w:rsidRPr="7C0E9531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5B3A02E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 is foreseen that at least </w:t>
      </w:r>
      <w:r w:rsidR="085EF4A5" w:rsidRPr="7C0E9531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5B3A02E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study trips (each at least for one </w:t>
      </w:r>
      <w:r w:rsidR="7F97F11A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project specialist </w:t>
      </w:r>
      <w:r w:rsidR="495B3CC8" w:rsidRPr="7C0E9531">
        <w:rPr>
          <w:rFonts w:ascii="Times New Roman" w:hAnsi="Times New Roman" w:cs="Times New Roman"/>
          <w:sz w:val="24"/>
          <w:szCs w:val="24"/>
          <w:lang w:val="en-GB"/>
        </w:rPr>
        <w:t>and/</w:t>
      </w:r>
      <w:r w:rsidR="7F97F11A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or </w:t>
      </w:r>
      <w:r w:rsidR="7960B4A0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one </w:t>
      </w:r>
      <w:r w:rsidR="7F97F11A" w:rsidRPr="7C0E9531">
        <w:rPr>
          <w:rFonts w:ascii="Times New Roman" w:hAnsi="Times New Roman" w:cs="Times New Roman"/>
          <w:sz w:val="24"/>
          <w:szCs w:val="24"/>
          <w:lang w:val="en-GB"/>
        </w:rPr>
        <w:t>expert</w:t>
      </w:r>
      <w:r w:rsidR="5B3A02E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) will be </w:t>
      </w:r>
      <w:r w:rsidR="7A19A1AB" w:rsidRPr="7C0E9531">
        <w:rPr>
          <w:rFonts w:ascii="Times New Roman" w:hAnsi="Times New Roman" w:cs="Times New Roman"/>
          <w:sz w:val="24"/>
          <w:szCs w:val="24"/>
          <w:lang w:val="en-GB"/>
        </w:rPr>
        <w:t>arranged in order to get experiences of best practice of different technolog</w:t>
      </w:r>
      <w:r w:rsidR="3D2DF756" w:rsidRPr="7C0E9531">
        <w:rPr>
          <w:rFonts w:ascii="Times New Roman" w:hAnsi="Times New Roman" w:cs="Times New Roman"/>
          <w:sz w:val="24"/>
          <w:szCs w:val="24"/>
          <w:lang w:val="en-GB"/>
        </w:rPr>
        <w:t>ies in use</w:t>
      </w:r>
      <w:r w:rsidR="6B335E59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in wildlife monitoring in Europe</w:t>
      </w:r>
      <w:r w:rsidR="3D2DF756" w:rsidRPr="7C0E953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4233B94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Countries</w:t>
      </w:r>
      <w:r w:rsidR="4FC1D32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relevant institutions</w:t>
      </w:r>
      <w:r w:rsidR="4233B94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, where these study trips will be arranged will be selected during the first year of the programme in </w:t>
      </w:r>
      <w:r w:rsidR="0F0D1A6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discussions with monitoring experts, </w:t>
      </w:r>
      <w:r w:rsidR="4233B94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in order to get </w:t>
      </w:r>
      <w:r w:rsidR="092AB624" w:rsidRPr="7C0E9531">
        <w:rPr>
          <w:rFonts w:ascii="Times New Roman" w:hAnsi="Times New Roman" w:cs="Times New Roman"/>
          <w:sz w:val="24"/>
          <w:szCs w:val="24"/>
          <w:lang w:val="en-GB"/>
        </w:rPr>
        <w:t>best experiences</w:t>
      </w:r>
      <w:r w:rsidR="797DF37A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needed</w:t>
      </w:r>
      <w:r w:rsidR="092AB624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72BA58D4" w:rsidRPr="7C0E9531">
        <w:rPr>
          <w:rFonts w:ascii="Times New Roman" w:hAnsi="Times New Roman" w:cs="Times New Roman"/>
          <w:sz w:val="24"/>
          <w:szCs w:val="24"/>
          <w:lang w:val="en-GB"/>
        </w:rPr>
        <w:t>If possible, one study trip (for on specialist) will be organized to United States to</w:t>
      </w:r>
      <w:r w:rsidR="608EF9EC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learn best practices how to monitor and catch wolves using most efficient and novel methods. Wolf relat</w:t>
      </w:r>
      <w:r w:rsidR="20AA52B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ed conflicts are increasing and </w:t>
      </w:r>
      <w:r w:rsidR="387D2359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more accurate data is demanded by different stakeholders (farmers, hunters, decision makers, wolf protectors). </w:t>
      </w:r>
      <w:r w:rsidR="43C4EA19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Estonia has one of the best systems in Europe for monitoring </w:t>
      </w:r>
      <w:r w:rsidR="2CAA21BB" w:rsidRPr="7C0E9531">
        <w:rPr>
          <w:rFonts w:ascii="Times New Roman" w:hAnsi="Times New Roman" w:cs="Times New Roman"/>
          <w:sz w:val="24"/>
          <w:szCs w:val="24"/>
          <w:lang w:val="en-GB"/>
        </w:rPr>
        <w:t>protecting wol</w:t>
      </w:r>
      <w:r w:rsidR="43C4EA19" w:rsidRPr="7C0E9531">
        <w:rPr>
          <w:rFonts w:ascii="Times New Roman" w:hAnsi="Times New Roman" w:cs="Times New Roman"/>
          <w:sz w:val="24"/>
          <w:szCs w:val="24"/>
          <w:lang w:val="en-GB"/>
        </w:rPr>
        <w:t>ves</w:t>
      </w:r>
      <w:r w:rsidR="0269CF4B" w:rsidRPr="7C0E9531">
        <w:rPr>
          <w:rFonts w:ascii="Times New Roman" w:hAnsi="Times New Roman" w:cs="Times New Roman"/>
          <w:sz w:val="24"/>
          <w:szCs w:val="24"/>
          <w:lang w:val="en-GB"/>
        </w:rPr>
        <w:t>, but this is still insufficient, but unfortunately there are no countries in Europa whose me</w:t>
      </w:r>
      <w:r w:rsidR="5F830E0A" w:rsidRPr="7C0E9531">
        <w:rPr>
          <w:rFonts w:ascii="Times New Roman" w:hAnsi="Times New Roman" w:cs="Times New Roman"/>
          <w:sz w:val="24"/>
          <w:szCs w:val="24"/>
          <w:lang w:val="en-GB"/>
        </w:rPr>
        <w:t>thods suits us and from whom we could learn. US is the leading country in the world regarding monitoring and protecting wolves</w:t>
      </w:r>
      <w:r w:rsidR="5595B0FA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they have the long-term experience how to reduce conflicts and at the same time maintain the good status of the species. </w:t>
      </w:r>
    </w:p>
    <w:p w14:paraId="5C4AD4CB" w14:textId="77777777" w:rsidR="001538FD" w:rsidRDefault="001538FD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8CEFA94" w14:textId="77777777" w:rsidR="00BF2421" w:rsidRPr="00D56E83" w:rsidRDefault="00BF2421" w:rsidP="00BF242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The activities </w:t>
      </w:r>
      <w:r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under the responsibility of a monitoring specialist.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t is more cost-effective to hire a person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than outsource the service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. It also ensures operational efficiency and better control of the work.</w:t>
      </w:r>
    </w:p>
    <w:p w14:paraId="4D148F6C" w14:textId="77777777" w:rsidR="00BF2421" w:rsidRDefault="00BF2421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5C7592E" w14:textId="544D44B6" w:rsidR="00541E65" w:rsidRDefault="00541E65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Output: </w:t>
      </w:r>
      <w:r w:rsidR="001538FD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new methodologies/solutions have been tested and integrated into wildlife monitoring </w:t>
      </w:r>
      <w:r w:rsidR="00901488" w:rsidRPr="7C0E9531">
        <w:rPr>
          <w:rFonts w:ascii="Times New Roman" w:hAnsi="Times New Roman" w:cs="Times New Roman"/>
          <w:sz w:val="24"/>
          <w:szCs w:val="24"/>
          <w:lang w:val="en-GB"/>
        </w:rPr>
        <w:t>programme</w:t>
      </w:r>
      <w:r w:rsidR="001538FD" w:rsidRPr="7C0E953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55368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4727956" w14:textId="77777777" w:rsidR="00541E65" w:rsidRDefault="00541E65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91EE945" w14:textId="089CFBE9" w:rsidR="001538FD" w:rsidRDefault="00541E65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Result: </w:t>
      </w:r>
      <w:r w:rsidR="0065762C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65762C" w:rsidRPr="0065762C">
        <w:rPr>
          <w:rFonts w:ascii="Times New Roman" w:hAnsi="Times New Roman" w:cs="Times New Roman"/>
          <w:sz w:val="24"/>
          <w:szCs w:val="24"/>
          <w:lang w:val="en-GB"/>
        </w:rPr>
        <w:t xml:space="preserve">hese </w:t>
      </w:r>
      <w:r w:rsidR="0065762C">
        <w:rPr>
          <w:rFonts w:ascii="Times New Roman" w:hAnsi="Times New Roman" w:cs="Times New Roman"/>
          <w:sz w:val="24"/>
          <w:szCs w:val="24"/>
          <w:lang w:val="en-GB"/>
        </w:rPr>
        <w:t xml:space="preserve">new </w:t>
      </w:r>
      <w:r w:rsidR="0065762C" w:rsidRPr="0065762C">
        <w:rPr>
          <w:rFonts w:ascii="Times New Roman" w:hAnsi="Times New Roman" w:cs="Times New Roman"/>
          <w:sz w:val="24"/>
          <w:szCs w:val="24"/>
          <w:lang w:val="en-GB"/>
        </w:rPr>
        <w:t>methodologies</w:t>
      </w:r>
      <w:r w:rsidR="0065762C">
        <w:rPr>
          <w:rFonts w:ascii="Times New Roman" w:hAnsi="Times New Roman" w:cs="Times New Roman"/>
          <w:sz w:val="24"/>
          <w:szCs w:val="24"/>
          <w:lang w:val="en-GB"/>
        </w:rPr>
        <w:t>/solutions</w:t>
      </w:r>
      <w:r w:rsidR="0065762C" w:rsidRPr="0065762C">
        <w:rPr>
          <w:rFonts w:ascii="Times New Roman" w:hAnsi="Times New Roman" w:cs="Times New Roman"/>
          <w:sz w:val="24"/>
          <w:szCs w:val="24"/>
          <w:lang w:val="en-GB"/>
        </w:rPr>
        <w:t xml:space="preserve"> can supplement or replace existing ones</w:t>
      </w:r>
      <w:r w:rsidR="00FD7C27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Data volume and quality improved. </w:t>
      </w:r>
    </w:p>
    <w:p w14:paraId="0BE6407F" w14:textId="77777777" w:rsidR="001538FD" w:rsidRDefault="001538FD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904C422" w14:textId="4A9E762A" w:rsidR="001538FD" w:rsidRDefault="001538FD" w:rsidP="7526AF07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Environmental DNA </w:t>
      </w:r>
      <w:r w:rsidR="00BE7934"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(eDNA) </w:t>
      </w: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testing in wildlife </w:t>
      </w:r>
      <w:r w:rsidR="000D3DBE"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>biodiv</w:t>
      </w:r>
      <w:r w:rsidRPr="7C0E9531">
        <w:rPr>
          <w:rFonts w:ascii="Times New Roman" w:hAnsi="Times New Roman" w:cs="Times New Roman"/>
          <w:sz w:val="24"/>
          <w:szCs w:val="24"/>
          <w:u w:val="single"/>
          <w:lang w:val="en-GB"/>
        </w:rPr>
        <w:t>ersity monitoring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use of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eDNA 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in biodiversity monitoring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is a rapidly developing field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>, but its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potential has not yet been tested in 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>Estonia</w:t>
      </w:r>
      <w:r w:rsidR="002852FD" w:rsidRPr="7C0E9531">
        <w:rPr>
          <w:rFonts w:ascii="Times New Roman" w:hAnsi="Times New Roman" w:cs="Times New Roman"/>
          <w:sz w:val="24"/>
          <w:szCs w:val="24"/>
          <w:lang w:val="en-GB"/>
        </w:rPr>
        <w:t>n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nati</w:t>
      </w:r>
      <w:r w:rsidR="00C05A81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onal biodiversity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monitoring. 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>It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is a method that would provide additional important information about the </w:t>
      </w:r>
      <w:r w:rsidR="00CB13EE" w:rsidRPr="7C0E9531">
        <w:rPr>
          <w:rFonts w:ascii="Times New Roman" w:hAnsi="Times New Roman" w:cs="Times New Roman"/>
          <w:sz w:val="24"/>
          <w:szCs w:val="24"/>
          <w:lang w:val="en-GB"/>
        </w:rPr>
        <w:t>distribution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and abundance of species in a habitat (e.g.</w:t>
      </w:r>
      <w:r w:rsidR="00A60BB5" w:rsidRPr="7C0E953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in a water body) without disturbing them. In addition, DNA analysis should be used </w:t>
      </w:r>
      <w:r w:rsidR="002852FD" w:rsidRPr="7C0E9531">
        <w:rPr>
          <w:rFonts w:ascii="Times New Roman" w:hAnsi="Times New Roman" w:cs="Times New Roman"/>
          <w:sz w:val="24"/>
          <w:szCs w:val="24"/>
          <w:lang w:val="en-GB"/>
        </w:rPr>
        <w:t>for a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E26D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species of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non-favourable </w:t>
      </w:r>
      <w:r w:rsidR="002E26D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state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(e.g.</w:t>
      </w:r>
      <w:r w:rsidR="00A60BB5" w:rsidRPr="7C0E9531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flying squirrel</w:t>
      </w:r>
      <w:r w:rsidR="00FD7C27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6D7E6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European mink, </w:t>
      </w:r>
      <w:r w:rsidR="00FD7C27" w:rsidRPr="7C0E9531">
        <w:rPr>
          <w:rFonts w:ascii="Times New Roman" w:hAnsi="Times New Roman" w:cs="Times New Roman"/>
          <w:sz w:val="24"/>
          <w:szCs w:val="24"/>
          <w:lang w:val="en-GB"/>
        </w:rPr>
        <w:t>etc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). Potential species or species </w:t>
      </w:r>
      <w:r w:rsidR="0081015A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groups </w:t>
      </w:r>
      <w:r w:rsidR="002E26D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will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be mapped, pilot areas </w:t>
      </w:r>
      <w:r w:rsidR="004E2D34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will be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selected and eDNA usability </w:t>
      </w:r>
      <w:r w:rsidR="004E2D34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will be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test</w:t>
      </w:r>
      <w:r w:rsidR="00C15858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ed </w:t>
      </w:r>
      <w:r w:rsidR="004E2D34" w:rsidRPr="7C0E9531">
        <w:rPr>
          <w:rFonts w:ascii="Times New Roman" w:hAnsi="Times New Roman" w:cs="Times New Roman"/>
          <w:sz w:val="24"/>
          <w:szCs w:val="24"/>
          <w:lang w:val="en-GB"/>
        </w:rPr>
        <w:t>for</w:t>
      </w:r>
      <w:r w:rsidR="00C15858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biodiversity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>monitoring.</w:t>
      </w:r>
      <w:r w:rsidR="46C415F2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For bes</w:t>
      </w:r>
      <w:r w:rsidR="60A2653C" w:rsidRPr="7C0E953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46C415F2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practice purpose at least one possible study trip </w:t>
      </w:r>
      <w:r w:rsidR="37C4E5AF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within Europe </w:t>
      </w:r>
      <w:r w:rsidR="46C415F2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is foreseen for at least </w:t>
      </w:r>
      <w:r w:rsidR="7BFE49F6" w:rsidRPr="7C0E9531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46C415F2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person </w:t>
      </w:r>
      <w:r w:rsidR="5E54AD0F" w:rsidRPr="7C0E9531">
        <w:rPr>
          <w:rFonts w:ascii="Times New Roman" w:hAnsi="Times New Roman" w:cs="Times New Roman"/>
          <w:sz w:val="24"/>
          <w:szCs w:val="24"/>
          <w:lang w:val="en-GB"/>
        </w:rPr>
        <w:t>in order to get overview of the cases when eDNA has been used successfully in wildlife monitoring</w:t>
      </w:r>
      <w:r w:rsidR="46C415F2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Most relevant destination </w:t>
      </w:r>
      <w:r w:rsidR="1C758A68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in Europe </w:t>
      </w:r>
      <w:r w:rsidR="46C415F2" w:rsidRPr="7C0E9531">
        <w:rPr>
          <w:rFonts w:ascii="Times New Roman" w:hAnsi="Times New Roman" w:cs="Times New Roman"/>
          <w:sz w:val="24"/>
          <w:szCs w:val="24"/>
          <w:lang w:val="en-GB"/>
        </w:rPr>
        <w:t>for that study trip wi</w:t>
      </w:r>
      <w:r w:rsidR="19CD8DE5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ll be set up during discussions with experts </w:t>
      </w:r>
      <w:r w:rsidR="4B0F267F" w:rsidRPr="7C0E9531">
        <w:rPr>
          <w:rFonts w:ascii="Times New Roman" w:hAnsi="Times New Roman" w:cs="Times New Roman"/>
          <w:sz w:val="24"/>
          <w:szCs w:val="24"/>
          <w:lang w:val="en-GB"/>
        </w:rPr>
        <w:t>within the first year of the programme.</w:t>
      </w:r>
    </w:p>
    <w:p w14:paraId="528CDCF6" w14:textId="77777777" w:rsidR="0004412C" w:rsidRPr="00D56E83" w:rsidRDefault="0004412C" w:rsidP="00153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6E508D2" w14:textId="22EA56A3" w:rsidR="001538FD" w:rsidRPr="00D56E83" w:rsidRDefault="001538FD" w:rsidP="00153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The activities </w:t>
      </w:r>
      <w:r>
        <w:rPr>
          <w:rFonts w:ascii="Times New Roman" w:hAnsi="Times New Roman" w:cs="Times New Roman"/>
          <w:sz w:val="24"/>
          <w:szCs w:val="24"/>
          <w:lang w:val="en-GB"/>
        </w:rPr>
        <w:t>are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under the responsibility of a monitoring specialist. </w:t>
      </w:r>
      <w:r>
        <w:rPr>
          <w:rFonts w:ascii="Times New Roman" w:hAnsi="Times New Roman" w:cs="Times New Roman"/>
          <w:sz w:val="24"/>
          <w:szCs w:val="24"/>
          <w:lang w:val="en-GB"/>
        </w:rPr>
        <w:t>I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t is more cost-effective to hire a person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than outsource the service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. It also ensures operational efficiency and better control of the work.</w:t>
      </w:r>
    </w:p>
    <w:p w14:paraId="0B902A2C" w14:textId="77777777" w:rsidR="001538FD" w:rsidRPr="00D56E83" w:rsidRDefault="001538FD" w:rsidP="00153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4AE9135" w14:textId="5000D9B4" w:rsidR="001538FD" w:rsidRPr="00D56E83" w:rsidRDefault="002770C2" w:rsidP="001538F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Output</w:t>
      </w:r>
      <w:r w:rsidR="001538F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4E2D34">
        <w:rPr>
          <w:rFonts w:ascii="Times New Roman" w:hAnsi="Times New Roman" w:cs="Times New Roman"/>
          <w:sz w:val="24"/>
          <w:szCs w:val="24"/>
          <w:lang w:val="en-GB"/>
        </w:rPr>
        <w:t xml:space="preserve">usability potential of </w:t>
      </w:r>
      <w:r w:rsidR="001538FD">
        <w:rPr>
          <w:rFonts w:ascii="Times New Roman" w:hAnsi="Times New Roman" w:cs="Times New Roman"/>
          <w:sz w:val="24"/>
          <w:szCs w:val="24"/>
          <w:lang w:val="en-GB"/>
        </w:rPr>
        <w:t>eDNA</w:t>
      </w:r>
      <w:r w:rsidR="001538F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E2D34">
        <w:rPr>
          <w:rFonts w:ascii="Times New Roman" w:hAnsi="Times New Roman" w:cs="Times New Roman"/>
          <w:sz w:val="24"/>
          <w:szCs w:val="24"/>
          <w:lang w:val="en-GB"/>
        </w:rPr>
        <w:t xml:space="preserve">is evaluated, method is </w:t>
      </w:r>
      <w:r w:rsidR="001538F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tested </w:t>
      </w:r>
      <w:r w:rsidR="004E2D34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r w:rsidR="001538FD" w:rsidRPr="00D56E83">
        <w:rPr>
          <w:rFonts w:ascii="Times New Roman" w:hAnsi="Times New Roman" w:cs="Times New Roman"/>
          <w:sz w:val="24"/>
          <w:szCs w:val="24"/>
          <w:lang w:val="en-GB"/>
        </w:rPr>
        <w:t>where appropriate</w:t>
      </w:r>
      <w:r w:rsidR="004E2D34">
        <w:rPr>
          <w:rFonts w:ascii="Times New Roman" w:hAnsi="Times New Roman" w:cs="Times New Roman"/>
          <w:sz w:val="24"/>
          <w:szCs w:val="24"/>
          <w:lang w:val="en-GB"/>
        </w:rPr>
        <w:t xml:space="preserve"> it is</w:t>
      </w:r>
      <w:r w:rsidR="001538FD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integrated into wildlife monitoring methodologies.</w:t>
      </w:r>
    </w:p>
    <w:p w14:paraId="4F185F42" w14:textId="77777777" w:rsidR="00B303BB" w:rsidRDefault="00B303BB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81353AB" w14:textId="74244B5F" w:rsidR="002770C2" w:rsidRDefault="002770C2" w:rsidP="002770C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Result: Data volume and quality </w:t>
      </w:r>
      <w:r w:rsidR="004E2D34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>
        <w:rPr>
          <w:rFonts w:ascii="Times New Roman" w:hAnsi="Times New Roman" w:cs="Times New Roman"/>
          <w:sz w:val="24"/>
          <w:szCs w:val="24"/>
          <w:lang w:val="en-GB"/>
        </w:rPr>
        <w:t>improved</w:t>
      </w:r>
      <w:r w:rsidR="00142DFC">
        <w:rPr>
          <w:rFonts w:ascii="Times New Roman" w:hAnsi="Times New Roman" w:cs="Times New Roman"/>
          <w:sz w:val="24"/>
          <w:szCs w:val="24"/>
          <w:lang w:val="en-GB"/>
        </w:rPr>
        <w:t xml:space="preserve">, cost-efficiency </w:t>
      </w:r>
      <w:r w:rsidR="004E2D34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142DFC">
        <w:rPr>
          <w:rFonts w:ascii="Times New Roman" w:hAnsi="Times New Roman" w:cs="Times New Roman"/>
          <w:sz w:val="24"/>
          <w:szCs w:val="24"/>
          <w:lang w:val="en-GB"/>
        </w:rPr>
        <w:t>increased.</w:t>
      </w:r>
    </w:p>
    <w:p w14:paraId="7A9F9B3C" w14:textId="77777777" w:rsidR="002770C2" w:rsidRPr="00D56E83" w:rsidRDefault="002770C2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2A50F5B" w14:textId="3A6F3FF8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B0227A">
        <w:rPr>
          <w:rFonts w:ascii="Times New Roman" w:hAnsi="Times New Roman" w:cs="Times New Roman"/>
          <w:sz w:val="24"/>
          <w:szCs w:val="24"/>
          <w:u w:val="single"/>
          <w:lang w:val="en-GB"/>
        </w:rPr>
        <w:t>Promoting ci</w:t>
      </w:r>
      <w:r w:rsidR="00B77DA4">
        <w:rPr>
          <w:rFonts w:ascii="Times New Roman" w:hAnsi="Times New Roman" w:cs="Times New Roman"/>
          <w:sz w:val="24"/>
          <w:szCs w:val="24"/>
          <w:u w:val="single"/>
          <w:lang w:val="en-GB"/>
        </w:rPr>
        <w:t>tizen science</w:t>
      </w:r>
      <w:r w:rsidRPr="00B0227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and </w:t>
      </w:r>
      <w:r w:rsidR="00B77DA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creating </w:t>
      </w:r>
      <w:r w:rsidRPr="00B0227A">
        <w:rPr>
          <w:rFonts w:ascii="Times New Roman" w:hAnsi="Times New Roman" w:cs="Times New Roman"/>
          <w:sz w:val="24"/>
          <w:szCs w:val="24"/>
          <w:u w:val="single"/>
          <w:lang w:val="en-GB"/>
        </w:rPr>
        <w:t>network</w:t>
      </w:r>
      <w:r w:rsidR="00252CB9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of volunteers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>use of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ci</w:t>
      </w:r>
      <w:r w:rsidR="008923AC">
        <w:rPr>
          <w:rFonts w:ascii="Times New Roman" w:hAnsi="Times New Roman" w:cs="Times New Roman"/>
          <w:sz w:val="24"/>
          <w:szCs w:val="24"/>
          <w:lang w:val="en-GB"/>
        </w:rPr>
        <w:t>tizen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science and involv</w:t>
      </w:r>
      <w:r w:rsidR="008C37D9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>ment of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volunteers in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 xml:space="preserve">environmental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monitoring is an increasingly important topic around the world. It creates new opportunities to engage people, collect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 xml:space="preserve">more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data and improve the quality of data, promote cooperation between different </w:t>
      </w:r>
      <w:r w:rsidR="002E26DE">
        <w:rPr>
          <w:rFonts w:ascii="Times New Roman" w:hAnsi="Times New Roman" w:cs="Times New Roman"/>
          <w:sz w:val="24"/>
          <w:szCs w:val="24"/>
          <w:lang w:val="en-GB"/>
        </w:rPr>
        <w:t>parties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, involve civil society organisations in </w:t>
      </w:r>
      <w:r w:rsidR="00BF6008" w:rsidRPr="00D56E83">
        <w:rPr>
          <w:rFonts w:ascii="Times New Roman" w:hAnsi="Times New Roman" w:cs="Times New Roman"/>
          <w:sz w:val="24"/>
          <w:szCs w:val="24"/>
          <w:lang w:val="en-GB"/>
        </w:rPr>
        <w:t>policymaking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, prevent and solve problems a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>s well as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increase environmental awareness in society. Among other things, it helps pay greater attention to emerging environmental problems,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 xml:space="preserve">prevent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loopholes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 xml:space="preserve">both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in legislation and monitoring data a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>s well as improve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>data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collection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 xml:space="preserve"> process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314ACABC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55049A6" w14:textId="1C8738CD" w:rsidR="0026450E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One way to improve </w:t>
      </w:r>
      <w:r w:rsidR="00DE5697">
        <w:rPr>
          <w:rFonts w:ascii="Times New Roman" w:hAnsi="Times New Roman" w:cs="Times New Roman"/>
          <w:sz w:val="24"/>
          <w:szCs w:val="24"/>
          <w:lang w:val="en-GB"/>
        </w:rPr>
        <w:t>wildlife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monitoring is to co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>mbine it with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ci</w:t>
      </w:r>
      <w:r w:rsidR="00A4590D">
        <w:rPr>
          <w:rFonts w:ascii="Times New Roman" w:hAnsi="Times New Roman" w:cs="Times New Roman"/>
          <w:sz w:val="24"/>
          <w:szCs w:val="24"/>
          <w:lang w:val="en-GB"/>
        </w:rPr>
        <w:t>tizen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science. It can involve more people and cover a larger area than can be done in the </w:t>
      </w:r>
      <w:r w:rsidR="000E6F16">
        <w:rPr>
          <w:rFonts w:ascii="Times New Roman" w:hAnsi="Times New Roman" w:cs="Times New Roman"/>
          <w:sz w:val="24"/>
          <w:szCs w:val="24"/>
          <w:lang w:val="en-GB"/>
        </w:rPr>
        <w:t xml:space="preserve">classical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context of </w:t>
      </w:r>
      <w:r w:rsidR="00DE5697">
        <w:rPr>
          <w:rFonts w:ascii="Times New Roman" w:hAnsi="Times New Roman" w:cs="Times New Roman"/>
          <w:sz w:val="24"/>
          <w:szCs w:val="24"/>
          <w:lang w:val="en-GB"/>
        </w:rPr>
        <w:t>wildlife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monitoring</w:t>
      </w:r>
      <w:r w:rsidR="00DE5697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82138">
        <w:rPr>
          <w:rFonts w:ascii="Times New Roman" w:hAnsi="Times New Roman" w:cs="Times New Roman"/>
          <w:sz w:val="24"/>
          <w:szCs w:val="24"/>
          <w:lang w:val="en-GB"/>
        </w:rPr>
        <w:t xml:space="preserve"> Wildlife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monitoring is costly, as a result of which monitoring points/areas have been selected, but volunteers are able to cover larger areas and more </w:t>
      </w:r>
      <w:r w:rsidR="002E26DE">
        <w:rPr>
          <w:rFonts w:ascii="Times New Roman" w:hAnsi="Times New Roman" w:cs="Times New Roman"/>
          <w:sz w:val="24"/>
          <w:szCs w:val="24"/>
          <w:lang w:val="en-GB"/>
        </w:rPr>
        <w:t xml:space="preserve">common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species. This will increase the volume of data collected and the possibility of improving the quality of the work done (analyses, summaries, reviews, assessments, etc.).</w:t>
      </w:r>
    </w:p>
    <w:p w14:paraId="3C4CB38C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87AD9C0" w14:textId="2F56859D" w:rsidR="0026450E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The Environment Agency has created a </w:t>
      </w:r>
      <w:r w:rsidR="00F255D9">
        <w:rPr>
          <w:rFonts w:ascii="Times New Roman" w:hAnsi="Times New Roman" w:cs="Times New Roman"/>
          <w:sz w:val="24"/>
          <w:szCs w:val="24"/>
          <w:lang w:val="en-GB"/>
        </w:rPr>
        <w:t>mobile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application </w:t>
      </w:r>
      <w:r w:rsidR="00F255D9">
        <w:rPr>
          <w:rFonts w:ascii="Times New Roman" w:hAnsi="Times New Roman" w:cs="Times New Roman"/>
          <w:sz w:val="24"/>
          <w:szCs w:val="24"/>
          <w:lang w:val="en-GB"/>
        </w:rPr>
        <w:t>called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Nature Observation</w:t>
      </w:r>
      <w:r w:rsidR="008875EF">
        <w:rPr>
          <w:rFonts w:ascii="Times New Roman" w:hAnsi="Times New Roman" w:cs="Times New Roman"/>
          <w:sz w:val="24"/>
          <w:szCs w:val="24"/>
          <w:lang w:val="en-GB"/>
        </w:rPr>
        <w:t xml:space="preserve"> Application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, which will be further developed in 2023-2024</w:t>
      </w:r>
      <w:r w:rsidR="00BC50E5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 xml:space="preserve">funded by the </w:t>
      </w:r>
      <w:r w:rsidR="00BC50E5">
        <w:rPr>
          <w:rFonts w:ascii="Times New Roman" w:hAnsi="Times New Roman" w:cs="Times New Roman"/>
          <w:sz w:val="24"/>
          <w:szCs w:val="24"/>
          <w:lang w:val="en-GB"/>
        </w:rPr>
        <w:t>EU</w:t>
      </w:r>
      <w:r w:rsidR="00ED43E7">
        <w:rPr>
          <w:rFonts w:ascii="Times New Roman" w:hAnsi="Times New Roman" w:cs="Times New Roman"/>
          <w:sz w:val="24"/>
          <w:szCs w:val="24"/>
          <w:lang w:val="en-GB"/>
        </w:rPr>
        <w:t xml:space="preserve"> Cohesion</w:t>
      </w:r>
      <w:r w:rsidR="00BC50E5">
        <w:rPr>
          <w:rFonts w:ascii="Times New Roman" w:hAnsi="Times New Roman" w:cs="Times New Roman"/>
          <w:sz w:val="24"/>
          <w:szCs w:val="24"/>
          <w:lang w:val="en-GB"/>
        </w:rPr>
        <w:t xml:space="preserve"> fund)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. This has provided the basis for campaigning and the involvement of volunteers. In addition, it is planned to develop a web form that would allow observations to be entered from the computer, including mass data. It is important to establish a function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>al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network</w:t>
      </w:r>
      <w:r w:rsidR="00F73B9A">
        <w:rPr>
          <w:rFonts w:ascii="Times New Roman" w:hAnsi="Times New Roman" w:cs="Times New Roman"/>
          <w:sz w:val="24"/>
          <w:szCs w:val="24"/>
          <w:lang w:val="en-GB"/>
        </w:rPr>
        <w:t>, train trustees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and consistently involve volunteers in data collection as well as in analysis and decision-making. It is also important to recognise volunteers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 xml:space="preserve"> and motivate them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8B5FCC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8B5FCC" w:rsidRPr="008B5FCC">
        <w:rPr>
          <w:rFonts w:ascii="Times New Roman" w:hAnsi="Times New Roman" w:cs="Times New Roman"/>
          <w:sz w:val="24"/>
          <w:szCs w:val="24"/>
          <w:lang w:val="en-GB"/>
        </w:rPr>
        <w:t xml:space="preserve">Swiss-Estonian cooperation programme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creates opportunities for network expansio</w:t>
      </w:r>
      <w:r w:rsidR="008434AD">
        <w:rPr>
          <w:rFonts w:ascii="Times New Roman" w:hAnsi="Times New Roman" w:cs="Times New Roman"/>
          <w:sz w:val="24"/>
          <w:szCs w:val="24"/>
          <w:lang w:val="en-GB"/>
        </w:rPr>
        <w:t xml:space="preserve">n, 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 xml:space="preserve">for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more campaigns</w:t>
      </w:r>
      <w:r w:rsidR="008434AD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8B5FCC">
        <w:rPr>
          <w:rFonts w:ascii="Times New Roman" w:hAnsi="Times New Roman" w:cs="Times New Roman"/>
          <w:sz w:val="24"/>
          <w:szCs w:val="24"/>
          <w:lang w:val="en-GB"/>
        </w:rPr>
        <w:t>for bringing</w:t>
      </w:r>
      <w:r w:rsidR="008434AD">
        <w:rPr>
          <w:rFonts w:ascii="Times New Roman" w:hAnsi="Times New Roman" w:cs="Times New Roman"/>
          <w:sz w:val="24"/>
          <w:szCs w:val="24"/>
          <w:lang w:val="en-GB"/>
        </w:rPr>
        <w:t xml:space="preserve"> citizen science in Estonia </w:t>
      </w:r>
      <w:r w:rsidR="002E26DE">
        <w:rPr>
          <w:rFonts w:ascii="Times New Roman" w:hAnsi="Times New Roman" w:cs="Times New Roman"/>
          <w:sz w:val="24"/>
          <w:szCs w:val="24"/>
          <w:lang w:val="en-GB"/>
        </w:rPr>
        <w:t xml:space="preserve">to </w:t>
      </w:r>
      <w:r w:rsidR="008434AD">
        <w:rPr>
          <w:rFonts w:ascii="Times New Roman" w:hAnsi="Times New Roman" w:cs="Times New Roman"/>
          <w:sz w:val="24"/>
          <w:szCs w:val="24"/>
          <w:lang w:val="en-GB"/>
        </w:rPr>
        <w:t xml:space="preserve">the next 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 xml:space="preserve">quality </w:t>
      </w:r>
      <w:r w:rsidR="008434AD">
        <w:rPr>
          <w:rFonts w:ascii="Times New Roman" w:hAnsi="Times New Roman" w:cs="Times New Roman"/>
          <w:sz w:val="24"/>
          <w:szCs w:val="24"/>
          <w:lang w:val="en-GB"/>
        </w:rPr>
        <w:t>level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It is important to reach more people and ensure bilateral communication. </w:t>
      </w:r>
      <w:r w:rsidR="008C37D9">
        <w:rPr>
          <w:rFonts w:ascii="Times New Roman" w:hAnsi="Times New Roman" w:cs="Times New Roman"/>
          <w:sz w:val="24"/>
          <w:szCs w:val="24"/>
          <w:lang w:val="en-GB"/>
        </w:rPr>
        <w:t xml:space="preserve">To involve and recognize volunteers, different actions will be implemented, including several campaigns and </w:t>
      </w:r>
      <w:r w:rsidR="00C21B3A">
        <w:rPr>
          <w:rFonts w:ascii="Times New Roman" w:hAnsi="Times New Roman" w:cs="Times New Roman"/>
          <w:sz w:val="24"/>
          <w:szCs w:val="24"/>
          <w:lang w:val="en-GB"/>
        </w:rPr>
        <w:t xml:space="preserve">networking </w:t>
      </w:r>
      <w:r w:rsidR="008C37D9">
        <w:rPr>
          <w:rFonts w:ascii="Times New Roman" w:hAnsi="Times New Roman" w:cs="Times New Roman"/>
          <w:sz w:val="24"/>
          <w:szCs w:val="24"/>
          <w:lang w:val="en-GB"/>
        </w:rPr>
        <w:t xml:space="preserve">events over the next four years. </w:t>
      </w:r>
    </w:p>
    <w:p w14:paraId="68DAAD1C" w14:textId="77777777" w:rsidR="00683608" w:rsidRDefault="00683608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4094C60" w14:textId="16E5B6CB" w:rsidR="00683608" w:rsidRPr="00D56E83" w:rsidRDefault="00683608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After the end of </w:t>
      </w:r>
      <w:r w:rsidR="002946FF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2946FF" w:rsidRPr="002946FF">
        <w:rPr>
          <w:rFonts w:ascii="Times New Roman" w:hAnsi="Times New Roman" w:cs="Times New Roman"/>
          <w:sz w:val="24"/>
          <w:szCs w:val="24"/>
          <w:lang w:val="en-GB"/>
        </w:rPr>
        <w:t>Swiss-Estonian cooperation programme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Environment Agency will maintain the results and continue to involve volunteers in wildlife monitoring that will be </w:t>
      </w:r>
      <w:r w:rsidRPr="004A426B">
        <w:rPr>
          <w:rFonts w:ascii="Times New Roman" w:hAnsi="Times New Roman" w:cs="Times New Roman"/>
          <w:sz w:val="24"/>
          <w:szCs w:val="24"/>
          <w:lang w:val="en-GB"/>
        </w:rPr>
        <w:t xml:space="preserve">financed from the agency`s budget. </w:t>
      </w:r>
      <w:r w:rsidR="006E2442" w:rsidRPr="004A426B">
        <w:rPr>
          <w:rFonts w:ascii="Times New Roman" w:hAnsi="Times New Roman" w:cs="Times New Roman"/>
          <w:sz w:val="24"/>
          <w:szCs w:val="24"/>
          <w:lang w:val="en-GB"/>
        </w:rPr>
        <w:t xml:space="preserve">Our experience with involving volunteers in the monitoring of amphibians </w:t>
      </w:r>
      <w:r w:rsidR="000A5F9A" w:rsidRPr="004A426B">
        <w:rPr>
          <w:rFonts w:ascii="Times New Roman" w:hAnsi="Times New Roman" w:cs="Times New Roman"/>
          <w:sz w:val="24"/>
          <w:szCs w:val="24"/>
          <w:lang w:val="en-GB"/>
        </w:rPr>
        <w:t>has</w:t>
      </w:r>
      <w:r w:rsidR="000A5F9A">
        <w:rPr>
          <w:rFonts w:ascii="Times New Roman" w:hAnsi="Times New Roman" w:cs="Times New Roman"/>
          <w:sz w:val="24"/>
          <w:szCs w:val="24"/>
          <w:lang w:val="en-GB"/>
        </w:rPr>
        <w:t xml:space="preserve"> shown that it could compl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0A5F9A">
        <w:rPr>
          <w:rFonts w:ascii="Times New Roman" w:hAnsi="Times New Roman" w:cs="Times New Roman"/>
          <w:sz w:val="24"/>
          <w:szCs w:val="24"/>
          <w:lang w:val="en-GB"/>
        </w:rPr>
        <w:t>ment the data of national monitoring and reduce costs. S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>uch way s</w:t>
      </w:r>
      <w:r w:rsidR="000A5F9A">
        <w:rPr>
          <w:rFonts w:ascii="Times New Roman" w:hAnsi="Times New Roman" w:cs="Times New Roman"/>
          <w:sz w:val="24"/>
          <w:szCs w:val="24"/>
          <w:lang w:val="en-GB"/>
        </w:rPr>
        <w:t xml:space="preserve">aved 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 xml:space="preserve">monitoring </w:t>
      </w:r>
      <w:r w:rsidR="000A5F9A">
        <w:rPr>
          <w:rFonts w:ascii="Times New Roman" w:hAnsi="Times New Roman" w:cs="Times New Roman"/>
          <w:sz w:val="24"/>
          <w:szCs w:val="24"/>
          <w:lang w:val="en-GB"/>
        </w:rPr>
        <w:t xml:space="preserve">budget could be used in the involvement of volunteers </w:t>
      </w:r>
      <w:r w:rsidR="00283D37">
        <w:rPr>
          <w:rFonts w:ascii="Times New Roman" w:hAnsi="Times New Roman" w:cs="Times New Roman"/>
          <w:sz w:val="24"/>
          <w:szCs w:val="24"/>
          <w:lang w:val="en-GB"/>
        </w:rPr>
        <w:t xml:space="preserve">even better way </w:t>
      </w:r>
      <w:r w:rsidR="000A5F9A">
        <w:rPr>
          <w:rFonts w:ascii="Times New Roman" w:hAnsi="Times New Roman" w:cs="Times New Roman"/>
          <w:sz w:val="24"/>
          <w:szCs w:val="24"/>
          <w:lang w:val="en-GB"/>
        </w:rPr>
        <w:t>and maintaining the working network.</w:t>
      </w:r>
    </w:p>
    <w:p w14:paraId="2C007677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8CD734C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The activities are carried out under the responsibility of a monitoring specialist. The same person is also responsible for developing and testing new monitoring methodologies. It is reasonable to reconcile the two actions. </w:t>
      </w:r>
    </w:p>
    <w:p w14:paraId="6CCCE9B2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C4766F5" w14:textId="690C0E09" w:rsidR="00BF6008" w:rsidRDefault="00BF6008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lang w:val="en-GB"/>
        </w:rPr>
        <w:t>Output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: a network of volunteers</w:t>
      </w:r>
      <w:r w:rsidR="007B3BD7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83D37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 w:rsidR="007B3BD7" w:rsidRPr="7C0E9531">
        <w:rPr>
          <w:rFonts w:ascii="Times New Roman" w:hAnsi="Times New Roman" w:cs="Times New Roman"/>
          <w:sz w:val="24"/>
          <w:szCs w:val="24"/>
          <w:lang w:val="en-GB"/>
        </w:rPr>
        <w:t>created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. At least 20 campaigns</w:t>
      </w:r>
      <w:r w:rsidR="00B0216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(some campaigns will be repeated every year)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have been </w:t>
      </w:r>
      <w:r w:rsidR="0002197A" w:rsidRPr="7C0E9531">
        <w:rPr>
          <w:rFonts w:ascii="Times New Roman" w:hAnsi="Times New Roman" w:cs="Times New Roman"/>
          <w:sz w:val="24"/>
          <w:szCs w:val="24"/>
          <w:lang w:val="en-GB"/>
        </w:rPr>
        <w:t>organised</w:t>
      </w:r>
      <w:r w:rsidR="00B0216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in 4 years</w:t>
      </w:r>
      <w:r w:rsidR="0002197A" w:rsidRPr="7C0E9531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564923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425EFFA2" w:rsidRPr="7C0E9531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724A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bigger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events for volunteers. Voluntary monitoring is integrated into wildlife monitoring methodologies.</w:t>
      </w:r>
    </w:p>
    <w:p w14:paraId="185F8FBE" w14:textId="77777777" w:rsidR="000C1ABA" w:rsidRDefault="000C1ABA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92E2107" w14:textId="759B640C" w:rsidR="000C1ABA" w:rsidRPr="00D56E83" w:rsidRDefault="000C1ABA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Result: involvement of volunteers in wildlife monitoring </w:t>
      </w:r>
      <w:r w:rsidR="006F680D">
        <w:rPr>
          <w:rFonts w:ascii="Times New Roman" w:hAnsi="Times New Roman" w:cs="Times New Roman"/>
          <w:sz w:val="24"/>
          <w:szCs w:val="24"/>
          <w:lang w:val="en-GB"/>
        </w:rPr>
        <w:t xml:space="preserve">is improved </w:t>
      </w:r>
      <w:r>
        <w:rPr>
          <w:rFonts w:ascii="Times New Roman" w:hAnsi="Times New Roman" w:cs="Times New Roman"/>
          <w:sz w:val="24"/>
          <w:szCs w:val="24"/>
          <w:lang w:val="en-GB"/>
        </w:rPr>
        <w:t>and data</w:t>
      </w:r>
      <w:r w:rsidR="00A81F5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volume </w:t>
      </w:r>
      <w:r w:rsidR="006F680D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increased. </w:t>
      </w:r>
    </w:p>
    <w:p w14:paraId="4B2B2546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90B6E15" w14:textId="41C706B4" w:rsidR="00C63C35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767D04">
        <w:rPr>
          <w:rFonts w:ascii="Times New Roman" w:hAnsi="Times New Roman" w:cs="Times New Roman"/>
          <w:sz w:val="24"/>
          <w:szCs w:val="24"/>
          <w:u w:val="single"/>
          <w:lang w:val="en-GB"/>
        </w:rPr>
        <w:t>Development of IT systems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6F680D">
        <w:rPr>
          <w:rFonts w:ascii="Times New Roman" w:hAnsi="Times New Roman" w:cs="Times New Roman"/>
          <w:sz w:val="24"/>
          <w:szCs w:val="24"/>
          <w:lang w:val="en-GB"/>
        </w:rPr>
        <w:t xml:space="preserve">in Estonia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national monitoring data is </w:t>
      </w:r>
      <w:r w:rsidR="006F680D">
        <w:rPr>
          <w:rFonts w:ascii="Times New Roman" w:hAnsi="Times New Roman" w:cs="Times New Roman"/>
          <w:sz w:val="24"/>
          <w:szCs w:val="24"/>
          <w:lang w:val="en-GB"/>
        </w:rPr>
        <w:t>kept in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the Environmental Monitoring Information System </w:t>
      </w:r>
      <w:r w:rsidR="00EF2CA8">
        <w:rPr>
          <w:rFonts w:ascii="Times New Roman" w:hAnsi="Times New Roman" w:cs="Times New Roman"/>
          <w:sz w:val="24"/>
          <w:szCs w:val="24"/>
          <w:lang w:val="en-GB"/>
        </w:rPr>
        <w:t xml:space="preserve">(KESE)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and information o</w:t>
      </w:r>
      <w:r w:rsidR="00100C42"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protected species and nature observations is </w:t>
      </w:r>
      <w:r w:rsidR="006F680D">
        <w:rPr>
          <w:rFonts w:ascii="Times New Roman" w:hAnsi="Times New Roman" w:cs="Times New Roman"/>
          <w:sz w:val="24"/>
          <w:szCs w:val="24"/>
          <w:lang w:val="en-GB"/>
        </w:rPr>
        <w:t>kept in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the Estonian Nature Information System</w:t>
      </w:r>
      <w:r w:rsidR="00100C42">
        <w:rPr>
          <w:rFonts w:ascii="Times New Roman" w:hAnsi="Times New Roman" w:cs="Times New Roman"/>
          <w:sz w:val="24"/>
          <w:szCs w:val="24"/>
          <w:lang w:val="en-GB"/>
        </w:rPr>
        <w:t xml:space="preserve"> (EELIS)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C63C3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F680D">
        <w:rPr>
          <w:rFonts w:ascii="Times New Roman" w:hAnsi="Times New Roman" w:cs="Times New Roman"/>
          <w:sz w:val="24"/>
          <w:szCs w:val="24"/>
          <w:lang w:val="en-GB"/>
        </w:rPr>
        <w:t>Data about</w:t>
      </w:r>
      <w:r w:rsidR="00C63C35">
        <w:rPr>
          <w:rFonts w:ascii="Times New Roman" w:hAnsi="Times New Roman" w:cs="Times New Roman"/>
          <w:sz w:val="24"/>
          <w:szCs w:val="24"/>
          <w:lang w:val="en-GB"/>
        </w:rPr>
        <w:t xml:space="preserve"> the protected species </w:t>
      </w:r>
      <w:r w:rsidR="003E6246">
        <w:rPr>
          <w:rFonts w:ascii="Times New Roman" w:hAnsi="Times New Roman" w:cs="Times New Roman"/>
          <w:sz w:val="24"/>
          <w:szCs w:val="24"/>
          <w:lang w:val="en-GB"/>
        </w:rPr>
        <w:t>is currently</w:t>
      </w:r>
      <w:r w:rsidR="002946F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63C35">
        <w:rPr>
          <w:rFonts w:ascii="Times New Roman" w:hAnsi="Times New Roman" w:cs="Times New Roman"/>
          <w:sz w:val="24"/>
          <w:szCs w:val="24"/>
          <w:lang w:val="en-GB"/>
        </w:rPr>
        <w:t xml:space="preserve">copied manually from KESE to EELIS, which is time consuming and </w:t>
      </w:r>
      <w:r w:rsidR="003E6246">
        <w:rPr>
          <w:rFonts w:ascii="Times New Roman" w:hAnsi="Times New Roman" w:cs="Times New Roman"/>
          <w:sz w:val="24"/>
          <w:szCs w:val="24"/>
          <w:lang w:val="en-GB"/>
        </w:rPr>
        <w:t xml:space="preserve">therefore </w:t>
      </w:r>
      <w:r w:rsidR="00C63C35">
        <w:rPr>
          <w:rFonts w:ascii="Times New Roman" w:hAnsi="Times New Roman" w:cs="Times New Roman"/>
          <w:sz w:val="24"/>
          <w:szCs w:val="24"/>
          <w:lang w:val="en-GB"/>
        </w:rPr>
        <w:t xml:space="preserve">there is </w:t>
      </w:r>
      <w:r w:rsidR="003E6246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="00C63C35">
        <w:rPr>
          <w:rFonts w:ascii="Times New Roman" w:hAnsi="Times New Roman" w:cs="Times New Roman"/>
          <w:sz w:val="24"/>
          <w:szCs w:val="24"/>
          <w:lang w:val="en-GB"/>
        </w:rPr>
        <w:t xml:space="preserve">risk, that relevant and updated information is not used in decision making and analysis. </w:t>
      </w:r>
      <w:r w:rsidR="002B1481">
        <w:rPr>
          <w:rFonts w:ascii="Times New Roman" w:hAnsi="Times New Roman" w:cs="Times New Roman"/>
          <w:sz w:val="24"/>
          <w:szCs w:val="24"/>
          <w:lang w:val="en-GB"/>
        </w:rPr>
        <w:t>Necessary business analys</w:t>
      </w:r>
      <w:r w:rsidR="00AA588C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="002B148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A588C">
        <w:rPr>
          <w:rFonts w:ascii="Times New Roman" w:hAnsi="Times New Roman" w:cs="Times New Roman"/>
          <w:sz w:val="24"/>
          <w:szCs w:val="24"/>
          <w:lang w:val="en-GB"/>
        </w:rPr>
        <w:t xml:space="preserve">has been </w:t>
      </w:r>
      <w:r w:rsidR="002B1481">
        <w:rPr>
          <w:rFonts w:ascii="Times New Roman" w:hAnsi="Times New Roman" w:cs="Times New Roman"/>
          <w:sz w:val="24"/>
          <w:szCs w:val="24"/>
          <w:lang w:val="en-GB"/>
        </w:rPr>
        <w:t>done and according to the analys</w:t>
      </w:r>
      <w:r w:rsidR="00AA588C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="002B1481">
        <w:rPr>
          <w:rFonts w:ascii="Times New Roman" w:hAnsi="Times New Roman" w:cs="Times New Roman"/>
          <w:sz w:val="24"/>
          <w:szCs w:val="24"/>
          <w:lang w:val="en-GB"/>
        </w:rPr>
        <w:t>, t</w:t>
      </w:r>
      <w:r w:rsidR="00214772">
        <w:rPr>
          <w:rFonts w:ascii="Times New Roman" w:hAnsi="Times New Roman" w:cs="Times New Roman"/>
          <w:sz w:val="24"/>
          <w:szCs w:val="24"/>
          <w:lang w:val="en-GB"/>
        </w:rPr>
        <w:t xml:space="preserve">his work can and should be automated. </w:t>
      </w:r>
    </w:p>
    <w:p w14:paraId="3BC9D056" w14:textId="77777777" w:rsidR="00C63C35" w:rsidRDefault="00C63C35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0771445" w14:textId="7D4C2E1E" w:rsidR="0026450E" w:rsidRPr="00D56E83" w:rsidRDefault="00492A79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There are also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other information systems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and databases </w:t>
      </w:r>
      <w:r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in Estonia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that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collect and keep wildlife data, but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do not belong to the Environment Agency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he data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of these databases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could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also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be used for analysis and decision-making. One such information system is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eBiodiversity Portal (using online and citizen science based database called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PlutoF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>)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which is managed by the University of Tartu.  It is necessary to ensure an interface between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these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data systems and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set up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the exchange of data to ensure that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>most complete set of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data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>is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taken into account in decision-making. This also ensures the convenience of using the data, as the data does not have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to be searched from different systems. Often the data is not used </w:t>
      </w:r>
      <w:r w:rsidR="003E6246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because it is not easy to collect it from different databases and it leads to 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>ignorance</w:t>
      </w:r>
      <w:r w:rsidR="00F55860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 by the decision makers and analysts</w:t>
      </w:r>
      <w:r w:rsidR="0026450E" w:rsidRPr="7C0E9531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735148FF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2E0B9EB" w14:textId="45F2D72B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To this end, the necessary connections and automation of the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cross-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flow of data need to be established. It is also important to make data interactive, allowing the user to process and visualise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it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more quickly.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As much as possible data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must be made public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 and cross-usable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, which, among other things, contributes to increasing environmental awareness.</w:t>
      </w:r>
    </w:p>
    <w:p w14:paraId="4A54C717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76BA4F9" w14:textId="533A59B4" w:rsidR="0026450E" w:rsidRPr="00D56E83" w:rsidRDefault="00052717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Also, i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n order to facilitate fieldwork, it is necessary </w:t>
      </w:r>
      <w:r w:rsidR="001513C1">
        <w:rPr>
          <w:rFonts w:ascii="Times New Roman" w:hAnsi="Times New Roman" w:cs="Times New Roman"/>
          <w:sz w:val="24"/>
          <w:szCs w:val="24"/>
          <w:lang w:val="en-GB"/>
        </w:rPr>
        <w:t>to create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 fieldwork tool that allows the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field-workers to enter the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monitoring and inventory data directly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the system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 already in the field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This would reduce the workload of officials and ensure a faster data delivery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into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system. One of the problems today is the fact that new data does not reach the systems operati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vely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and is not taken into account in decision-making. </w:t>
      </w:r>
      <w:r w:rsidR="00BC716E" w:rsidRPr="00BC716E">
        <w:rPr>
          <w:rFonts w:ascii="Times New Roman" w:hAnsi="Times New Roman" w:cs="Times New Roman"/>
          <w:sz w:val="24"/>
          <w:szCs w:val="24"/>
          <w:lang w:val="en-GB"/>
        </w:rPr>
        <w:t xml:space="preserve">It is essentially a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matter of </w:t>
      </w:r>
      <w:r w:rsidR="00BC716E" w:rsidRPr="00BC716E">
        <w:rPr>
          <w:rFonts w:ascii="Times New Roman" w:hAnsi="Times New Roman" w:cs="Times New Roman"/>
          <w:sz w:val="24"/>
          <w:szCs w:val="24"/>
          <w:lang w:val="en-GB"/>
        </w:rPr>
        <w:t>mobile application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 for field-workers</w:t>
      </w:r>
      <w:r w:rsidR="000220F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07A4AC51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8922186" w14:textId="30C48AF1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It is also necessary to create a management </w:t>
      </w:r>
      <w:r w:rsidR="0080560A">
        <w:rPr>
          <w:rFonts w:ascii="Times New Roman" w:hAnsi="Times New Roman" w:cs="Times New Roman"/>
          <w:sz w:val="24"/>
          <w:szCs w:val="24"/>
          <w:lang w:val="en-GB"/>
        </w:rPr>
        <w:t xml:space="preserve">efficiency </w:t>
      </w:r>
      <w:r w:rsidR="00057D15">
        <w:rPr>
          <w:rFonts w:ascii="Times New Roman" w:hAnsi="Times New Roman" w:cs="Times New Roman"/>
          <w:sz w:val="24"/>
          <w:szCs w:val="24"/>
          <w:lang w:val="en-GB"/>
        </w:rPr>
        <w:t xml:space="preserve">assessment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tool</w:t>
      </w:r>
      <w:r w:rsidR="002946F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for the Environmental Board in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to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EELIS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F55860">
        <w:rPr>
          <w:rFonts w:ascii="Times New Roman" w:hAnsi="Times New Roman" w:cs="Times New Roman"/>
          <w:sz w:val="24"/>
          <w:szCs w:val="24"/>
          <w:lang w:val="en-GB"/>
        </w:rPr>
        <w:t xml:space="preserve">It should help officials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assess the </w:t>
      </w:r>
      <w:r w:rsidR="008E377F">
        <w:rPr>
          <w:rFonts w:ascii="Times New Roman" w:hAnsi="Times New Roman" w:cs="Times New Roman"/>
          <w:sz w:val="24"/>
          <w:szCs w:val="24"/>
          <w:lang w:val="en-GB"/>
        </w:rPr>
        <w:t>efficiency of the management of protected areas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The necessary tool/method is currently being developed, and the next step is to create the necessary IT solutions where it is possible to assess </w:t>
      </w:r>
      <w:r w:rsidR="0057244E">
        <w:rPr>
          <w:rFonts w:ascii="Times New Roman" w:hAnsi="Times New Roman" w:cs="Times New Roman"/>
          <w:sz w:val="24"/>
          <w:szCs w:val="24"/>
          <w:lang w:val="en-GB"/>
        </w:rPr>
        <w:t>management of the protected areas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D221E">
        <w:rPr>
          <w:rFonts w:ascii="Times New Roman" w:hAnsi="Times New Roman" w:cs="Times New Roman"/>
          <w:sz w:val="24"/>
          <w:szCs w:val="24"/>
          <w:lang w:val="en-GB"/>
        </w:rPr>
        <w:t xml:space="preserve">more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efficiently.</w:t>
      </w:r>
    </w:p>
    <w:p w14:paraId="123672D7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1A36A79" w14:textId="0B01196A" w:rsidR="0026450E" w:rsidRPr="00D56E83" w:rsidRDefault="006A14E2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IT specialist </w:t>
      </w:r>
      <w:r w:rsidR="0088323C">
        <w:rPr>
          <w:rFonts w:ascii="Times New Roman" w:hAnsi="Times New Roman" w:cs="Times New Roman"/>
          <w:sz w:val="24"/>
          <w:szCs w:val="24"/>
          <w:lang w:val="en-GB"/>
        </w:rPr>
        <w:t xml:space="preserve">working in the Environment Agency and </w:t>
      </w:r>
      <w:r w:rsidR="0088323C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IT specialist </w:t>
      </w:r>
      <w:r w:rsidR="0088323C">
        <w:rPr>
          <w:rFonts w:ascii="Times New Roman" w:hAnsi="Times New Roman" w:cs="Times New Roman"/>
          <w:sz w:val="24"/>
          <w:szCs w:val="24"/>
          <w:lang w:val="en-GB"/>
        </w:rPr>
        <w:t xml:space="preserve">working in KEMIT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will be responsible for the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545B20">
        <w:rPr>
          <w:rFonts w:ascii="Times New Roman" w:hAnsi="Times New Roman" w:cs="Times New Roman"/>
          <w:sz w:val="24"/>
          <w:szCs w:val="24"/>
          <w:lang w:val="en-GB"/>
        </w:rPr>
        <w:t>T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development</w:t>
      </w:r>
      <w:r w:rsidR="005A3B54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(developer, contact </w:t>
      </w:r>
      <w:r w:rsidR="00B909E6">
        <w:rPr>
          <w:rFonts w:ascii="Times New Roman" w:hAnsi="Times New Roman" w:cs="Times New Roman"/>
          <w:sz w:val="24"/>
          <w:szCs w:val="24"/>
          <w:lang w:val="en-GB"/>
        </w:rPr>
        <w:t>for the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developer</w:t>
      </w:r>
      <w:r w:rsidR="00B909E6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). </w:t>
      </w:r>
    </w:p>
    <w:p w14:paraId="75385EC6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E98C254" w14:textId="139CF764" w:rsidR="0026450E" w:rsidRDefault="00720371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Output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: the necessary connections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and tools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for the exchange of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>data</w:t>
      </w:r>
      <w:r w:rsidR="007B1994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between the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IT 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systems have been established; management</w:t>
      </w:r>
      <w:r w:rsidR="00FE729B">
        <w:rPr>
          <w:rFonts w:ascii="Times New Roman" w:hAnsi="Times New Roman" w:cs="Times New Roman"/>
          <w:sz w:val="24"/>
          <w:szCs w:val="24"/>
          <w:lang w:val="en-GB"/>
        </w:rPr>
        <w:t xml:space="preserve"> efficiency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>tool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in EELIS</w:t>
      </w:r>
      <w:r w:rsidR="00FE729B">
        <w:rPr>
          <w:rFonts w:ascii="Times New Roman" w:hAnsi="Times New Roman" w:cs="Times New Roman"/>
          <w:sz w:val="24"/>
          <w:szCs w:val="24"/>
          <w:lang w:val="en-GB"/>
        </w:rPr>
        <w:t xml:space="preserve"> ha</w:t>
      </w:r>
      <w:r w:rsidR="00AA588C">
        <w:rPr>
          <w:rFonts w:ascii="Times New Roman" w:hAnsi="Times New Roman" w:cs="Times New Roman"/>
          <w:sz w:val="24"/>
          <w:szCs w:val="24"/>
          <w:lang w:val="en-GB"/>
        </w:rPr>
        <w:t>s</w:t>
      </w:r>
      <w:r w:rsidR="00FE729B">
        <w:rPr>
          <w:rFonts w:ascii="Times New Roman" w:hAnsi="Times New Roman" w:cs="Times New Roman"/>
          <w:sz w:val="24"/>
          <w:szCs w:val="24"/>
          <w:lang w:val="en-GB"/>
        </w:rPr>
        <w:t xml:space="preserve"> been created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>; fieldwork tool</w:t>
      </w:r>
      <w:r w:rsidR="00FE729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has been </w:t>
      </w:r>
      <w:r w:rsidR="00FE729B">
        <w:rPr>
          <w:rFonts w:ascii="Times New Roman" w:hAnsi="Times New Roman" w:cs="Times New Roman"/>
          <w:sz w:val="24"/>
          <w:szCs w:val="24"/>
          <w:lang w:val="en-GB"/>
        </w:rPr>
        <w:t>created</w:t>
      </w:r>
      <w:r w:rsidR="0026450E"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67A8E8E7" w14:textId="77777777" w:rsidR="00720371" w:rsidRDefault="00720371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9176332" w14:textId="6C846E33" w:rsidR="00720371" w:rsidRPr="00D56E83" w:rsidRDefault="00720371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Results: time-consuming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manual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human work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is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decreased, data transfer between different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IT </w:t>
      </w:r>
      <w:r>
        <w:rPr>
          <w:rFonts w:ascii="Times New Roman" w:hAnsi="Times New Roman" w:cs="Times New Roman"/>
          <w:sz w:val="24"/>
          <w:szCs w:val="24"/>
          <w:lang w:val="en-GB"/>
        </w:rPr>
        <w:t>systems is improved and quality of the automated analys</w:t>
      </w:r>
      <w:r w:rsidR="00AA588C">
        <w:rPr>
          <w:rFonts w:ascii="Times New Roman" w:hAnsi="Times New Roman" w:cs="Times New Roman"/>
          <w:sz w:val="24"/>
          <w:szCs w:val="24"/>
          <w:lang w:val="en-GB"/>
        </w:rPr>
        <w:t>i</w:t>
      </w:r>
      <w:r>
        <w:rPr>
          <w:rFonts w:ascii="Times New Roman" w:hAnsi="Times New Roman" w:cs="Times New Roman"/>
          <w:sz w:val="24"/>
          <w:szCs w:val="24"/>
          <w:lang w:val="en-GB"/>
        </w:rPr>
        <w:t>s is increased. Thanks to this, quality of the environmental decisions is improved.</w:t>
      </w:r>
    </w:p>
    <w:p w14:paraId="1563BADA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E0408B9" w14:textId="6F0523E2" w:rsidR="0026450E" w:rsidRPr="002251B4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2251B4">
        <w:rPr>
          <w:rFonts w:ascii="Times New Roman" w:hAnsi="Times New Roman" w:cs="Times New Roman"/>
          <w:sz w:val="24"/>
          <w:szCs w:val="24"/>
          <w:u w:val="single"/>
          <w:lang w:val="en-GB"/>
        </w:rPr>
        <w:t>Procurement</w:t>
      </w:r>
      <w:r w:rsidR="002251B4">
        <w:rPr>
          <w:rFonts w:ascii="Times New Roman" w:hAnsi="Times New Roman" w:cs="Times New Roman"/>
          <w:sz w:val="24"/>
          <w:szCs w:val="24"/>
          <w:u w:val="single"/>
          <w:lang w:val="en-GB"/>
        </w:rPr>
        <w:t>s:</w:t>
      </w:r>
    </w:p>
    <w:p w14:paraId="6BCF7EA4" w14:textId="460F4AB4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The Environmental Agency </w:t>
      </w:r>
      <w:r w:rsidR="006D5B9D">
        <w:rPr>
          <w:rFonts w:ascii="Times New Roman" w:hAnsi="Times New Roman" w:cs="Times New Roman"/>
          <w:sz w:val="24"/>
          <w:szCs w:val="24"/>
          <w:lang w:val="en-GB"/>
        </w:rPr>
        <w:t xml:space="preserve">in collaboration with </w:t>
      </w:r>
      <w:r w:rsidR="006D5B9D" w:rsidRPr="006D5B9D">
        <w:rPr>
          <w:rFonts w:ascii="Times New Roman" w:hAnsi="Times New Roman" w:cs="Times New Roman"/>
          <w:sz w:val="24"/>
          <w:szCs w:val="24"/>
          <w:lang w:val="en-GB"/>
        </w:rPr>
        <w:t xml:space="preserve">The State Shared Service Centre </w:t>
      </w:r>
      <w:r w:rsidR="007B1994">
        <w:rPr>
          <w:rFonts w:ascii="Times New Roman" w:hAnsi="Times New Roman" w:cs="Times New Roman"/>
          <w:sz w:val="24"/>
          <w:szCs w:val="24"/>
          <w:lang w:val="en-GB"/>
        </w:rPr>
        <w:t xml:space="preserve">(RTK) 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organises the following procurements for the implementation of the project activities: </w:t>
      </w:r>
    </w:p>
    <w:p w14:paraId="123A46D4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— Acquisition of 3D radar (international procurement); </w:t>
      </w:r>
    </w:p>
    <w:p w14:paraId="60BBE032" w14:textId="306D4A5B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7526AF07">
        <w:rPr>
          <w:rFonts w:ascii="Times New Roman" w:hAnsi="Times New Roman" w:cs="Times New Roman"/>
          <w:sz w:val="24"/>
          <w:szCs w:val="24"/>
          <w:lang w:val="en-GB"/>
        </w:rPr>
        <w:t>— IT procurements (t</w:t>
      </w:r>
      <w:r w:rsidR="2F69A2E0" w:rsidRPr="7526AF07">
        <w:rPr>
          <w:rFonts w:ascii="Times New Roman" w:hAnsi="Times New Roman" w:cs="Times New Roman"/>
          <w:sz w:val="24"/>
          <w:szCs w:val="24"/>
          <w:lang w:val="en-GB"/>
        </w:rPr>
        <w:t>wo</w:t>
      </w:r>
      <w:r w:rsidRPr="7526AF07">
        <w:rPr>
          <w:rFonts w:ascii="Times New Roman" w:hAnsi="Times New Roman" w:cs="Times New Roman"/>
          <w:sz w:val="24"/>
          <w:szCs w:val="24"/>
          <w:lang w:val="en-GB"/>
        </w:rPr>
        <w:t xml:space="preserve"> or more); </w:t>
      </w:r>
    </w:p>
    <w:p w14:paraId="2294CC50" w14:textId="48EAD246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— </w:t>
      </w:r>
      <w:r w:rsidR="00BF7565">
        <w:rPr>
          <w:rFonts w:ascii="Times New Roman" w:hAnsi="Times New Roman" w:cs="Times New Roman"/>
          <w:sz w:val="24"/>
          <w:szCs w:val="24"/>
          <w:lang w:val="en-GB"/>
        </w:rPr>
        <w:t>A public procurement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for the testing of </w:t>
      </w:r>
      <w:r w:rsidR="00BF7565">
        <w:rPr>
          <w:rFonts w:ascii="Times New Roman" w:hAnsi="Times New Roman" w:cs="Times New Roman"/>
          <w:sz w:val="24"/>
          <w:szCs w:val="24"/>
          <w:lang w:val="en-GB"/>
        </w:rPr>
        <w:t>eDNA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</w:p>
    <w:p w14:paraId="416ECCFD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— Procurement of equipment, if necessary. </w:t>
      </w:r>
    </w:p>
    <w:p w14:paraId="52BADB07" w14:textId="77777777" w:rsidR="0026450E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457FA164" w14:textId="683AE25A" w:rsidR="00B33568" w:rsidRPr="00D56E83" w:rsidRDefault="0026450E" w:rsidP="0026450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D56E83">
        <w:rPr>
          <w:rFonts w:ascii="Times New Roman" w:hAnsi="Times New Roman" w:cs="Times New Roman"/>
          <w:sz w:val="24"/>
          <w:szCs w:val="24"/>
          <w:lang w:val="en-GB"/>
        </w:rPr>
        <w:t>Procurements are organised on the basis of the Public Procurement Act and the procedure for conducting procurements of the Environmental</w:t>
      </w:r>
      <w:r w:rsidR="00BC0D44">
        <w:rPr>
          <w:rFonts w:ascii="Times New Roman" w:hAnsi="Times New Roman" w:cs="Times New Roman"/>
          <w:sz w:val="24"/>
          <w:szCs w:val="24"/>
          <w:lang w:val="en-GB"/>
        </w:rPr>
        <w:t xml:space="preserve"> Agency</w:t>
      </w:r>
      <w:r w:rsidRPr="00D56E83">
        <w:rPr>
          <w:rFonts w:ascii="Times New Roman" w:hAnsi="Times New Roman" w:cs="Times New Roman"/>
          <w:sz w:val="24"/>
          <w:szCs w:val="24"/>
          <w:lang w:val="en-GB"/>
        </w:rPr>
        <w:t>.</w:t>
      </w:r>
    </w:p>
    <w:sectPr w:rsidR="00B33568" w:rsidRPr="00D56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50E"/>
    <w:rsid w:val="000004CD"/>
    <w:rsid w:val="000171DF"/>
    <w:rsid w:val="00017384"/>
    <w:rsid w:val="0002197A"/>
    <w:rsid w:val="000220FF"/>
    <w:rsid w:val="0004412C"/>
    <w:rsid w:val="00052717"/>
    <w:rsid w:val="00057D15"/>
    <w:rsid w:val="000864BF"/>
    <w:rsid w:val="000A5F9A"/>
    <w:rsid w:val="000A6884"/>
    <w:rsid w:val="000A78A6"/>
    <w:rsid w:val="000C1ABA"/>
    <w:rsid w:val="000D3DBE"/>
    <w:rsid w:val="000D7B3C"/>
    <w:rsid w:val="000E0C54"/>
    <w:rsid w:val="000E6F16"/>
    <w:rsid w:val="000F3918"/>
    <w:rsid w:val="000F5795"/>
    <w:rsid w:val="00100C42"/>
    <w:rsid w:val="00142DB8"/>
    <w:rsid w:val="00142DFC"/>
    <w:rsid w:val="001513C1"/>
    <w:rsid w:val="001538FD"/>
    <w:rsid w:val="0019705B"/>
    <w:rsid w:val="001B5F74"/>
    <w:rsid w:val="001E2BB4"/>
    <w:rsid w:val="001F7581"/>
    <w:rsid w:val="00214772"/>
    <w:rsid w:val="00216EE2"/>
    <w:rsid w:val="002251B4"/>
    <w:rsid w:val="00227282"/>
    <w:rsid w:val="00252CB9"/>
    <w:rsid w:val="0026450E"/>
    <w:rsid w:val="002770C2"/>
    <w:rsid w:val="00280904"/>
    <w:rsid w:val="00283D37"/>
    <w:rsid w:val="0028451A"/>
    <w:rsid w:val="002852FD"/>
    <w:rsid w:val="002929DE"/>
    <w:rsid w:val="002946FF"/>
    <w:rsid w:val="002B0463"/>
    <w:rsid w:val="002B1481"/>
    <w:rsid w:val="002C2584"/>
    <w:rsid w:val="002E26DE"/>
    <w:rsid w:val="00305C02"/>
    <w:rsid w:val="003104D3"/>
    <w:rsid w:val="00311EAD"/>
    <w:rsid w:val="00385982"/>
    <w:rsid w:val="003C1AE6"/>
    <w:rsid w:val="003D063D"/>
    <w:rsid w:val="003E6246"/>
    <w:rsid w:val="0042387D"/>
    <w:rsid w:val="00442E69"/>
    <w:rsid w:val="0045046F"/>
    <w:rsid w:val="00455318"/>
    <w:rsid w:val="004724AE"/>
    <w:rsid w:val="0048057E"/>
    <w:rsid w:val="00483052"/>
    <w:rsid w:val="00492A79"/>
    <w:rsid w:val="004A426B"/>
    <w:rsid w:val="004B1993"/>
    <w:rsid w:val="004E27BD"/>
    <w:rsid w:val="004E2D34"/>
    <w:rsid w:val="004E7D51"/>
    <w:rsid w:val="00532DFD"/>
    <w:rsid w:val="00533077"/>
    <w:rsid w:val="00536A7B"/>
    <w:rsid w:val="00537355"/>
    <w:rsid w:val="0054139D"/>
    <w:rsid w:val="00541E65"/>
    <w:rsid w:val="00545B20"/>
    <w:rsid w:val="005632DE"/>
    <w:rsid w:val="00564923"/>
    <w:rsid w:val="00567A5B"/>
    <w:rsid w:val="00572233"/>
    <w:rsid w:val="0057244E"/>
    <w:rsid w:val="00581340"/>
    <w:rsid w:val="005A3B54"/>
    <w:rsid w:val="005B4756"/>
    <w:rsid w:val="005B609F"/>
    <w:rsid w:val="005D16E3"/>
    <w:rsid w:val="005E7FFE"/>
    <w:rsid w:val="005F005F"/>
    <w:rsid w:val="005F330F"/>
    <w:rsid w:val="005F691E"/>
    <w:rsid w:val="006150CB"/>
    <w:rsid w:val="00622C55"/>
    <w:rsid w:val="006323F7"/>
    <w:rsid w:val="0065762C"/>
    <w:rsid w:val="0067657C"/>
    <w:rsid w:val="00683608"/>
    <w:rsid w:val="006A14E2"/>
    <w:rsid w:val="006D5B9D"/>
    <w:rsid w:val="006D7E6E"/>
    <w:rsid w:val="006E2442"/>
    <w:rsid w:val="006F680D"/>
    <w:rsid w:val="0071283F"/>
    <w:rsid w:val="00720371"/>
    <w:rsid w:val="0074497E"/>
    <w:rsid w:val="007470B6"/>
    <w:rsid w:val="00767D04"/>
    <w:rsid w:val="00771977"/>
    <w:rsid w:val="00775935"/>
    <w:rsid w:val="007A5FC3"/>
    <w:rsid w:val="007B1994"/>
    <w:rsid w:val="007B3BD7"/>
    <w:rsid w:val="007C086A"/>
    <w:rsid w:val="007C0E47"/>
    <w:rsid w:val="007C5643"/>
    <w:rsid w:val="007C7B02"/>
    <w:rsid w:val="007D221E"/>
    <w:rsid w:val="007D487F"/>
    <w:rsid w:val="007D5F6A"/>
    <w:rsid w:val="007E2A13"/>
    <w:rsid w:val="007E2FED"/>
    <w:rsid w:val="007F4EE3"/>
    <w:rsid w:val="0080462C"/>
    <w:rsid w:val="0080560A"/>
    <w:rsid w:val="0081015A"/>
    <w:rsid w:val="00825861"/>
    <w:rsid w:val="008338EA"/>
    <w:rsid w:val="00842535"/>
    <w:rsid w:val="008434AD"/>
    <w:rsid w:val="00843DAC"/>
    <w:rsid w:val="008623E8"/>
    <w:rsid w:val="00875501"/>
    <w:rsid w:val="0088323C"/>
    <w:rsid w:val="008875EF"/>
    <w:rsid w:val="00891218"/>
    <w:rsid w:val="008923AC"/>
    <w:rsid w:val="008B0EED"/>
    <w:rsid w:val="008B5FCC"/>
    <w:rsid w:val="008C37D9"/>
    <w:rsid w:val="008D52DB"/>
    <w:rsid w:val="008E07F1"/>
    <w:rsid w:val="008E377F"/>
    <w:rsid w:val="00901488"/>
    <w:rsid w:val="00906081"/>
    <w:rsid w:val="00952BD2"/>
    <w:rsid w:val="009A3190"/>
    <w:rsid w:val="009A652C"/>
    <w:rsid w:val="009C4C18"/>
    <w:rsid w:val="009C4DF0"/>
    <w:rsid w:val="009D294C"/>
    <w:rsid w:val="009E3C50"/>
    <w:rsid w:val="009F20DE"/>
    <w:rsid w:val="00A15CBA"/>
    <w:rsid w:val="00A4590D"/>
    <w:rsid w:val="00A60BB5"/>
    <w:rsid w:val="00A63E72"/>
    <w:rsid w:val="00A75975"/>
    <w:rsid w:val="00A81F50"/>
    <w:rsid w:val="00AA588C"/>
    <w:rsid w:val="00AC5FD0"/>
    <w:rsid w:val="00AE652E"/>
    <w:rsid w:val="00AF1C9F"/>
    <w:rsid w:val="00B02166"/>
    <w:rsid w:val="00B0227A"/>
    <w:rsid w:val="00B2098B"/>
    <w:rsid w:val="00B223D6"/>
    <w:rsid w:val="00B303BB"/>
    <w:rsid w:val="00B33568"/>
    <w:rsid w:val="00B50F9B"/>
    <w:rsid w:val="00B53796"/>
    <w:rsid w:val="00B6519A"/>
    <w:rsid w:val="00B67443"/>
    <w:rsid w:val="00B77150"/>
    <w:rsid w:val="00B77DA4"/>
    <w:rsid w:val="00B909E6"/>
    <w:rsid w:val="00BA18F1"/>
    <w:rsid w:val="00BB6FF5"/>
    <w:rsid w:val="00BC0D44"/>
    <w:rsid w:val="00BC50E5"/>
    <w:rsid w:val="00BC716E"/>
    <w:rsid w:val="00BD57BC"/>
    <w:rsid w:val="00BD720A"/>
    <w:rsid w:val="00BE7934"/>
    <w:rsid w:val="00BF2421"/>
    <w:rsid w:val="00BF6008"/>
    <w:rsid w:val="00BF7565"/>
    <w:rsid w:val="00C006D1"/>
    <w:rsid w:val="00C05A81"/>
    <w:rsid w:val="00C15858"/>
    <w:rsid w:val="00C1655B"/>
    <w:rsid w:val="00C204FC"/>
    <w:rsid w:val="00C21B3A"/>
    <w:rsid w:val="00C45C0F"/>
    <w:rsid w:val="00C567E7"/>
    <w:rsid w:val="00C63C35"/>
    <w:rsid w:val="00C82138"/>
    <w:rsid w:val="00CA1613"/>
    <w:rsid w:val="00CA6F67"/>
    <w:rsid w:val="00CB13EE"/>
    <w:rsid w:val="00CB4C04"/>
    <w:rsid w:val="00CC00C1"/>
    <w:rsid w:val="00CC344F"/>
    <w:rsid w:val="00D05D9F"/>
    <w:rsid w:val="00D16231"/>
    <w:rsid w:val="00D20350"/>
    <w:rsid w:val="00D2086E"/>
    <w:rsid w:val="00D4195B"/>
    <w:rsid w:val="00D4213D"/>
    <w:rsid w:val="00D42E48"/>
    <w:rsid w:val="00D55368"/>
    <w:rsid w:val="00D56E83"/>
    <w:rsid w:val="00D67888"/>
    <w:rsid w:val="00D802D3"/>
    <w:rsid w:val="00D85862"/>
    <w:rsid w:val="00D86538"/>
    <w:rsid w:val="00D9470F"/>
    <w:rsid w:val="00D94C8D"/>
    <w:rsid w:val="00D97CC7"/>
    <w:rsid w:val="00DC6B75"/>
    <w:rsid w:val="00DE5697"/>
    <w:rsid w:val="00E13074"/>
    <w:rsid w:val="00E36816"/>
    <w:rsid w:val="00E37BDA"/>
    <w:rsid w:val="00E61FDC"/>
    <w:rsid w:val="00E87292"/>
    <w:rsid w:val="00EB265F"/>
    <w:rsid w:val="00ED43E7"/>
    <w:rsid w:val="00ED7555"/>
    <w:rsid w:val="00ED7BDF"/>
    <w:rsid w:val="00EF2CA8"/>
    <w:rsid w:val="00F07B9A"/>
    <w:rsid w:val="00F15057"/>
    <w:rsid w:val="00F247D2"/>
    <w:rsid w:val="00F255D9"/>
    <w:rsid w:val="00F33429"/>
    <w:rsid w:val="00F347C3"/>
    <w:rsid w:val="00F53F95"/>
    <w:rsid w:val="00F55860"/>
    <w:rsid w:val="00F603D9"/>
    <w:rsid w:val="00F64EDB"/>
    <w:rsid w:val="00F73B9A"/>
    <w:rsid w:val="00F76D0D"/>
    <w:rsid w:val="00F9133D"/>
    <w:rsid w:val="00FB08B2"/>
    <w:rsid w:val="00FB57C8"/>
    <w:rsid w:val="00FC2E7A"/>
    <w:rsid w:val="00FC7682"/>
    <w:rsid w:val="00FD0634"/>
    <w:rsid w:val="00FD647D"/>
    <w:rsid w:val="00FD6F3E"/>
    <w:rsid w:val="00FD7C27"/>
    <w:rsid w:val="00FE729B"/>
    <w:rsid w:val="00FF5C42"/>
    <w:rsid w:val="0269CF4B"/>
    <w:rsid w:val="0288B993"/>
    <w:rsid w:val="06176D68"/>
    <w:rsid w:val="085EF4A5"/>
    <w:rsid w:val="092AB624"/>
    <w:rsid w:val="0C86D96D"/>
    <w:rsid w:val="0D2376CB"/>
    <w:rsid w:val="0EF84992"/>
    <w:rsid w:val="0F0D1A66"/>
    <w:rsid w:val="1392B84F"/>
    <w:rsid w:val="1429BE95"/>
    <w:rsid w:val="14B4187B"/>
    <w:rsid w:val="162DBBB3"/>
    <w:rsid w:val="168DFE55"/>
    <w:rsid w:val="18CB8330"/>
    <w:rsid w:val="19ACF602"/>
    <w:rsid w:val="19CD8DE5"/>
    <w:rsid w:val="1B012CD6"/>
    <w:rsid w:val="1B19FCCA"/>
    <w:rsid w:val="1C758A68"/>
    <w:rsid w:val="1F6F6F53"/>
    <w:rsid w:val="1FD6A611"/>
    <w:rsid w:val="1FFD5B10"/>
    <w:rsid w:val="20AA52B6"/>
    <w:rsid w:val="240BFBDF"/>
    <w:rsid w:val="248376AF"/>
    <w:rsid w:val="2519E49F"/>
    <w:rsid w:val="27BE4937"/>
    <w:rsid w:val="27FFD5E0"/>
    <w:rsid w:val="2AF2B833"/>
    <w:rsid w:val="2BD51B16"/>
    <w:rsid w:val="2C12D698"/>
    <w:rsid w:val="2C8E7928"/>
    <w:rsid w:val="2CAA21BB"/>
    <w:rsid w:val="2D4A9969"/>
    <w:rsid w:val="2EF45DC4"/>
    <w:rsid w:val="2F69A2E0"/>
    <w:rsid w:val="32612CBA"/>
    <w:rsid w:val="32E4A1BB"/>
    <w:rsid w:val="332CBFD8"/>
    <w:rsid w:val="34B4137C"/>
    <w:rsid w:val="36A3B9DE"/>
    <w:rsid w:val="37C4E5AF"/>
    <w:rsid w:val="387D2359"/>
    <w:rsid w:val="39DF74D3"/>
    <w:rsid w:val="3A8C7585"/>
    <w:rsid w:val="3D2DF756"/>
    <w:rsid w:val="3DABCCE7"/>
    <w:rsid w:val="3ED1D7E0"/>
    <w:rsid w:val="3F9DA371"/>
    <w:rsid w:val="40F29059"/>
    <w:rsid w:val="41D6A174"/>
    <w:rsid w:val="4233B945"/>
    <w:rsid w:val="425EFFA2"/>
    <w:rsid w:val="4302B30B"/>
    <w:rsid w:val="43C4EA19"/>
    <w:rsid w:val="43D67C3F"/>
    <w:rsid w:val="444394FF"/>
    <w:rsid w:val="445AAE61"/>
    <w:rsid w:val="46C415F2"/>
    <w:rsid w:val="4861E410"/>
    <w:rsid w:val="495B3CC8"/>
    <w:rsid w:val="49752655"/>
    <w:rsid w:val="4ADC33E7"/>
    <w:rsid w:val="4B0F267F"/>
    <w:rsid w:val="4CA95CD1"/>
    <w:rsid w:val="4E745B72"/>
    <w:rsid w:val="4FC1D32C"/>
    <w:rsid w:val="522789F2"/>
    <w:rsid w:val="52B9645B"/>
    <w:rsid w:val="52F88B3B"/>
    <w:rsid w:val="5595B0FA"/>
    <w:rsid w:val="590F00AB"/>
    <w:rsid w:val="5936A158"/>
    <w:rsid w:val="5A4A4A43"/>
    <w:rsid w:val="5AC393C7"/>
    <w:rsid w:val="5B3A02EC"/>
    <w:rsid w:val="5C1A2D02"/>
    <w:rsid w:val="5C602AED"/>
    <w:rsid w:val="5CFDB653"/>
    <w:rsid w:val="5E54AD0F"/>
    <w:rsid w:val="5F7E422F"/>
    <w:rsid w:val="5F830E0A"/>
    <w:rsid w:val="608EF9EC"/>
    <w:rsid w:val="60A2653C"/>
    <w:rsid w:val="626DC4D4"/>
    <w:rsid w:val="65D45B56"/>
    <w:rsid w:val="68DD0658"/>
    <w:rsid w:val="690BFC18"/>
    <w:rsid w:val="6B335E59"/>
    <w:rsid w:val="6CE2BA5A"/>
    <w:rsid w:val="6D312C05"/>
    <w:rsid w:val="6DDF6D3B"/>
    <w:rsid w:val="6EB76D83"/>
    <w:rsid w:val="714AEDF8"/>
    <w:rsid w:val="715C0C51"/>
    <w:rsid w:val="71BE2E93"/>
    <w:rsid w:val="72BA58D4"/>
    <w:rsid w:val="72DB0E33"/>
    <w:rsid w:val="73063825"/>
    <w:rsid w:val="738ADEA6"/>
    <w:rsid w:val="7430A75F"/>
    <w:rsid w:val="74704179"/>
    <w:rsid w:val="7526AF07"/>
    <w:rsid w:val="7526D988"/>
    <w:rsid w:val="75F26CA6"/>
    <w:rsid w:val="760C11DA"/>
    <w:rsid w:val="772DB63E"/>
    <w:rsid w:val="778E3D07"/>
    <w:rsid w:val="785E7A4A"/>
    <w:rsid w:val="78CAB125"/>
    <w:rsid w:val="7960B4A0"/>
    <w:rsid w:val="797DF37A"/>
    <w:rsid w:val="79E2C791"/>
    <w:rsid w:val="7A19A1AB"/>
    <w:rsid w:val="7B961B0C"/>
    <w:rsid w:val="7BFE49F6"/>
    <w:rsid w:val="7C0E9531"/>
    <w:rsid w:val="7C8A2514"/>
    <w:rsid w:val="7EBA2859"/>
    <w:rsid w:val="7ECDBBCE"/>
    <w:rsid w:val="7F97F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92FAE"/>
  <w15:chartTrackingRefBased/>
  <w15:docId w15:val="{15EE7A24-3AF4-41A7-85A1-FD8732C5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532DF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32DF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32DFD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32DF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32DFD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AC5F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009C757D987E4689491E3EB50B9C39" ma:contentTypeVersion="10" ma:contentTypeDescription="Create a new document." ma:contentTypeScope="" ma:versionID="874b3a71a67180cd43e1e147d5bd2be2">
  <xsd:schema xmlns:xsd="http://www.w3.org/2001/XMLSchema" xmlns:xs="http://www.w3.org/2001/XMLSchema" xmlns:p="http://schemas.microsoft.com/office/2006/metadata/properties" xmlns:ns2="2495cadb-a861-45e4-a218-a256843372b9" xmlns:ns3="4332cad1-808f-4a89-89e2-a0168400b5f3" targetNamespace="http://schemas.microsoft.com/office/2006/metadata/properties" ma:root="true" ma:fieldsID="96fa7de020a2f63203a85da5c7396ec0" ns2:_="" ns3:_="">
    <xsd:import namespace="2495cadb-a861-45e4-a218-a256843372b9"/>
    <xsd:import namespace="4332cad1-808f-4a89-89e2-a0168400b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95cadb-a861-45e4-a218-a25684337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d040227-3b06-4173-ae46-9604ed6ae5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2cad1-808f-4a89-89e2-a0168400b5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b73de-e0b8-400c-9e64-e82da281675d}" ma:internalName="TaxCatchAll" ma:showField="CatchAllData" ma:web="4332cad1-808f-4a89-89e2-a0168400b5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95cadb-a861-45e4-a218-a256843372b9">
      <Terms xmlns="http://schemas.microsoft.com/office/infopath/2007/PartnerControls"/>
    </lcf76f155ced4ddcb4097134ff3c332f>
    <TaxCatchAll xmlns="4332cad1-808f-4a89-89e2-a0168400b5f3" xsi:nil="true"/>
  </documentManagement>
</p:properties>
</file>

<file path=customXml/itemProps1.xml><?xml version="1.0" encoding="utf-8"?>
<ds:datastoreItem xmlns:ds="http://schemas.openxmlformats.org/officeDocument/2006/customXml" ds:itemID="{6B735057-034A-4BEB-B6FC-DF64047A5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5593A1-43A1-42DC-B757-72A819EEA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95cadb-a861-45e4-a218-a256843372b9"/>
    <ds:schemaRef ds:uri="4332cad1-808f-4a89-89e2-a0168400b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735BB1-5BFE-484C-8296-9BA1F1EE4E62}">
  <ds:schemaRefs>
    <ds:schemaRef ds:uri="http://schemas.microsoft.com/office/2006/metadata/properties"/>
    <ds:schemaRef ds:uri="http://schemas.microsoft.com/office/infopath/2007/PartnerControls"/>
    <ds:schemaRef ds:uri="2495cadb-a861-45e4-a218-a256843372b9"/>
    <ds:schemaRef ds:uri="4332cad1-808f-4a89-89e2-a0168400b5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2838</Words>
  <Characters>16462</Characters>
  <Application>Microsoft Office Word</Application>
  <DocSecurity>0</DocSecurity>
  <Lines>137</Lines>
  <Paragraphs>38</Paragraphs>
  <ScaleCrop>false</ScaleCrop>
  <Company>KeMIT</Company>
  <LinksUpToDate>false</LinksUpToDate>
  <CharactersWithSpaces>19262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Kark</dc:creator>
  <cp:keywords/>
  <dc:description/>
  <cp:lastModifiedBy>Kairi Toiger</cp:lastModifiedBy>
  <cp:revision>2</cp:revision>
  <dcterms:created xsi:type="dcterms:W3CDTF">2024-02-05T11:06:00Z</dcterms:created>
  <dcterms:modified xsi:type="dcterms:W3CDTF">2024-02-05T11:06:00Z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0x0101005B009C757D987E4689491E3EB50B9C39</vt:lpwstr>
  </property>
  <property fmtid="{D5CDD505-2E9C-101B-9397-08002B2CF9AE}" pid="3" name="MediaServiceImageTags">
    <vt:lpwstr/>
  </property>
</Properties>
</file>